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0D7" w:rsidRDefault="00EC06F1" w:rsidP="00EC06F1">
      <w:pPr>
        <w:spacing w:after="0" w:line="240" w:lineRule="auto"/>
        <w:jc w:val="center"/>
        <w:rPr>
          <w:rFonts w:ascii="Times New Roman" w:hAnsi="Times New Roman" w:cs="Times New Roman"/>
          <w:b/>
          <w:sz w:val="28"/>
          <w:szCs w:val="28"/>
        </w:rPr>
      </w:pPr>
      <w:proofErr w:type="spellStart"/>
      <w:r w:rsidRPr="00EC06F1">
        <w:rPr>
          <w:rFonts w:ascii="Times New Roman" w:hAnsi="Times New Roman" w:cs="Times New Roman"/>
          <w:b/>
          <w:sz w:val="28"/>
          <w:szCs w:val="28"/>
        </w:rPr>
        <w:t>Phụ</w:t>
      </w:r>
      <w:proofErr w:type="spellEnd"/>
      <w:r w:rsidRPr="00EC06F1">
        <w:rPr>
          <w:rFonts w:ascii="Times New Roman" w:hAnsi="Times New Roman" w:cs="Times New Roman"/>
          <w:b/>
          <w:sz w:val="28"/>
          <w:szCs w:val="28"/>
        </w:rPr>
        <w:t xml:space="preserve"> </w:t>
      </w:r>
      <w:proofErr w:type="spellStart"/>
      <w:r w:rsidRPr="00EC06F1">
        <w:rPr>
          <w:rFonts w:ascii="Times New Roman" w:hAnsi="Times New Roman" w:cs="Times New Roman"/>
          <w:b/>
          <w:sz w:val="28"/>
          <w:szCs w:val="28"/>
        </w:rPr>
        <w:t>lục</w:t>
      </w:r>
      <w:proofErr w:type="spellEnd"/>
      <w:r w:rsidRPr="00EC06F1">
        <w:rPr>
          <w:rFonts w:ascii="Times New Roman" w:hAnsi="Times New Roman" w:cs="Times New Roman"/>
          <w:b/>
          <w:sz w:val="28"/>
          <w:szCs w:val="28"/>
        </w:rPr>
        <w:t xml:space="preserve"> X</w:t>
      </w:r>
    </w:p>
    <w:p w:rsidR="00EC06F1" w:rsidRDefault="00EC06F1" w:rsidP="00EC06F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B</w:t>
      </w:r>
      <w:r w:rsidRPr="00EC06F1">
        <w:rPr>
          <w:rFonts w:ascii="Times New Roman" w:hAnsi="Times New Roman" w:cs="Times New Roman"/>
          <w:b/>
          <w:sz w:val="28"/>
          <w:szCs w:val="28"/>
        </w:rPr>
        <w:t>ÁO</w:t>
      </w:r>
      <w:r>
        <w:rPr>
          <w:rFonts w:ascii="Times New Roman" w:hAnsi="Times New Roman" w:cs="Times New Roman"/>
          <w:b/>
          <w:sz w:val="28"/>
          <w:szCs w:val="28"/>
        </w:rPr>
        <w:t xml:space="preserve"> C</w:t>
      </w:r>
      <w:r w:rsidRPr="00EC06F1">
        <w:rPr>
          <w:rFonts w:ascii="Times New Roman" w:hAnsi="Times New Roman" w:cs="Times New Roman"/>
          <w:b/>
          <w:sz w:val="28"/>
          <w:szCs w:val="28"/>
        </w:rPr>
        <w:t>ÁO</w:t>
      </w:r>
      <w:r>
        <w:rPr>
          <w:rFonts w:ascii="Times New Roman" w:hAnsi="Times New Roman" w:cs="Times New Roman"/>
          <w:b/>
          <w:sz w:val="28"/>
          <w:szCs w:val="28"/>
        </w:rPr>
        <w:t xml:space="preserve"> CH</w:t>
      </w:r>
      <w:r w:rsidRPr="00EC06F1">
        <w:rPr>
          <w:rFonts w:ascii="Times New Roman" w:hAnsi="Times New Roman" w:cs="Times New Roman"/>
          <w:b/>
          <w:sz w:val="28"/>
          <w:szCs w:val="28"/>
        </w:rPr>
        <w:t>Ế</w:t>
      </w:r>
      <w:r>
        <w:rPr>
          <w:rFonts w:ascii="Times New Roman" w:hAnsi="Times New Roman" w:cs="Times New Roman"/>
          <w:b/>
          <w:sz w:val="28"/>
          <w:szCs w:val="28"/>
        </w:rPr>
        <w:t xml:space="preserve"> Đ</w:t>
      </w:r>
      <w:r w:rsidRPr="00EC06F1">
        <w:rPr>
          <w:rFonts w:ascii="Times New Roman" w:hAnsi="Times New Roman" w:cs="Times New Roman"/>
          <w:b/>
          <w:sz w:val="28"/>
          <w:szCs w:val="28"/>
        </w:rPr>
        <w:t>Ộ</w:t>
      </w:r>
      <w:r>
        <w:rPr>
          <w:rFonts w:ascii="Times New Roman" w:hAnsi="Times New Roman" w:cs="Times New Roman"/>
          <w:b/>
          <w:sz w:val="28"/>
          <w:szCs w:val="28"/>
        </w:rPr>
        <w:t xml:space="preserve"> TI</w:t>
      </w:r>
      <w:r w:rsidRPr="00EC06F1">
        <w:rPr>
          <w:rFonts w:ascii="Times New Roman" w:hAnsi="Times New Roman" w:cs="Times New Roman"/>
          <w:b/>
          <w:sz w:val="28"/>
          <w:szCs w:val="28"/>
        </w:rPr>
        <w:t>ỀN</w:t>
      </w:r>
      <w:r>
        <w:rPr>
          <w:rFonts w:ascii="Times New Roman" w:hAnsi="Times New Roman" w:cs="Times New Roman"/>
          <w:b/>
          <w:sz w:val="28"/>
          <w:szCs w:val="28"/>
        </w:rPr>
        <w:t xml:space="preserve"> L</w:t>
      </w:r>
      <w:r w:rsidRPr="00EC06F1">
        <w:rPr>
          <w:rFonts w:ascii="Times New Roman" w:hAnsi="Times New Roman" w:cs="Times New Roman" w:hint="eastAsia"/>
          <w:b/>
          <w:sz w:val="28"/>
          <w:szCs w:val="28"/>
        </w:rPr>
        <w:t>ƯƠ</w:t>
      </w:r>
      <w:r>
        <w:rPr>
          <w:rFonts w:ascii="Times New Roman" w:hAnsi="Times New Roman" w:cs="Times New Roman"/>
          <w:b/>
          <w:sz w:val="28"/>
          <w:szCs w:val="28"/>
        </w:rPr>
        <w:t xml:space="preserve">NG, </w:t>
      </w:r>
    </w:p>
    <w:p w:rsidR="00EC06F1" w:rsidRDefault="00EC06F1" w:rsidP="00EC06F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TI</w:t>
      </w:r>
      <w:r w:rsidRPr="00EC06F1">
        <w:rPr>
          <w:rFonts w:ascii="Times New Roman" w:hAnsi="Times New Roman" w:cs="Times New Roman"/>
          <w:b/>
          <w:sz w:val="28"/>
          <w:szCs w:val="28"/>
        </w:rPr>
        <w:t>ỀN</w:t>
      </w:r>
      <w:r>
        <w:rPr>
          <w:rFonts w:ascii="Times New Roman" w:hAnsi="Times New Roman" w:cs="Times New Roman"/>
          <w:b/>
          <w:sz w:val="28"/>
          <w:szCs w:val="28"/>
        </w:rPr>
        <w:t xml:space="preserve"> TH</w:t>
      </w:r>
      <w:r w:rsidRPr="00EC06F1">
        <w:rPr>
          <w:rFonts w:ascii="Times New Roman" w:hAnsi="Times New Roman" w:cs="Times New Roman" w:hint="eastAsia"/>
          <w:b/>
          <w:sz w:val="28"/>
          <w:szCs w:val="28"/>
        </w:rPr>
        <w:t>Ư</w:t>
      </w:r>
      <w:r w:rsidRPr="00EC06F1">
        <w:rPr>
          <w:rFonts w:ascii="Times New Roman" w:hAnsi="Times New Roman" w:cs="Times New Roman"/>
          <w:b/>
          <w:sz w:val="28"/>
          <w:szCs w:val="28"/>
        </w:rPr>
        <w:t>ỞNG</w:t>
      </w:r>
      <w:r>
        <w:rPr>
          <w:rFonts w:ascii="Times New Roman" w:hAnsi="Times New Roman" w:cs="Times New Roman"/>
          <w:b/>
          <w:sz w:val="28"/>
          <w:szCs w:val="28"/>
        </w:rPr>
        <w:t xml:space="preserve"> C</w:t>
      </w:r>
      <w:r w:rsidRPr="00EC06F1">
        <w:rPr>
          <w:rFonts w:ascii="Times New Roman" w:hAnsi="Times New Roman" w:cs="Times New Roman"/>
          <w:b/>
          <w:sz w:val="28"/>
          <w:szCs w:val="28"/>
        </w:rPr>
        <w:t>ỦA</w:t>
      </w:r>
      <w:r>
        <w:rPr>
          <w:rFonts w:ascii="Times New Roman" w:hAnsi="Times New Roman" w:cs="Times New Roman"/>
          <w:b/>
          <w:sz w:val="28"/>
          <w:szCs w:val="28"/>
        </w:rPr>
        <w:t xml:space="preserve"> DOANH NGHI</w:t>
      </w:r>
      <w:r w:rsidRPr="00EC06F1">
        <w:rPr>
          <w:rFonts w:ascii="Times New Roman" w:hAnsi="Times New Roman" w:cs="Times New Roman"/>
          <w:b/>
          <w:sz w:val="28"/>
          <w:szCs w:val="28"/>
        </w:rPr>
        <w:t>ỆP</w:t>
      </w:r>
    </w:p>
    <w:p w:rsidR="00EC06F1" w:rsidRPr="00073FF5" w:rsidRDefault="00EC06F1" w:rsidP="00EC06F1">
      <w:pPr>
        <w:spacing w:after="0" w:line="240" w:lineRule="auto"/>
        <w:jc w:val="center"/>
        <w:rPr>
          <w:rFonts w:ascii="Times New Roman" w:hAnsi="Times New Roman" w:cs="Times New Roman"/>
          <w:i/>
          <w:sz w:val="28"/>
          <w:szCs w:val="28"/>
        </w:rPr>
      </w:pPr>
      <w:r w:rsidRPr="00073FF5">
        <w:rPr>
          <w:rFonts w:ascii="Times New Roman" w:hAnsi="Times New Roman" w:cs="Times New Roman"/>
          <w:i/>
          <w:sz w:val="28"/>
          <w:szCs w:val="28"/>
        </w:rPr>
        <w:t xml:space="preserve">(Ban </w:t>
      </w:r>
      <w:proofErr w:type="spellStart"/>
      <w:r w:rsidRPr="00073FF5">
        <w:rPr>
          <w:rFonts w:ascii="Times New Roman" w:hAnsi="Times New Roman" w:cs="Times New Roman"/>
          <w:i/>
          <w:sz w:val="28"/>
          <w:szCs w:val="28"/>
        </w:rPr>
        <w:t>hành</w:t>
      </w:r>
      <w:proofErr w:type="spellEnd"/>
      <w:r w:rsidRPr="00073FF5">
        <w:rPr>
          <w:rFonts w:ascii="Times New Roman" w:hAnsi="Times New Roman" w:cs="Times New Roman"/>
          <w:i/>
          <w:sz w:val="28"/>
          <w:szCs w:val="28"/>
        </w:rPr>
        <w:t xml:space="preserve"> </w:t>
      </w:r>
      <w:proofErr w:type="spellStart"/>
      <w:r w:rsidRPr="00073FF5">
        <w:rPr>
          <w:rFonts w:ascii="Times New Roman" w:hAnsi="Times New Roman" w:cs="Times New Roman"/>
          <w:i/>
          <w:sz w:val="28"/>
          <w:szCs w:val="28"/>
        </w:rPr>
        <w:t>theo</w:t>
      </w:r>
      <w:proofErr w:type="spellEnd"/>
      <w:r w:rsidRPr="00073FF5">
        <w:rPr>
          <w:rFonts w:ascii="Times New Roman" w:hAnsi="Times New Roman" w:cs="Times New Roman"/>
          <w:i/>
          <w:sz w:val="28"/>
          <w:szCs w:val="28"/>
        </w:rPr>
        <w:t xml:space="preserve"> </w:t>
      </w:r>
      <w:proofErr w:type="spellStart"/>
      <w:r w:rsidRPr="00073FF5">
        <w:rPr>
          <w:rFonts w:ascii="Times New Roman" w:hAnsi="Times New Roman" w:cs="Times New Roman"/>
          <w:i/>
          <w:sz w:val="28"/>
          <w:szCs w:val="28"/>
        </w:rPr>
        <w:t>Nghị</w:t>
      </w:r>
      <w:proofErr w:type="spellEnd"/>
      <w:r w:rsidRPr="00073FF5">
        <w:rPr>
          <w:rFonts w:ascii="Times New Roman" w:hAnsi="Times New Roman" w:cs="Times New Roman"/>
          <w:i/>
          <w:sz w:val="28"/>
          <w:szCs w:val="28"/>
        </w:rPr>
        <w:t xml:space="preserve"> </w:t>
      </w:r>
      <w:proofErr w:type="spellStart"/>
      <w:r w:rsidRPr="00073FF5">
        <w:rPr>
          <w:rFonts w:ascii="Times New Roman" w:hAnsi="Times New Roman" w:cs="Times New Roman"/>
          <w:i/>
          <w:sz w:val="28"/>
          <w:szCs w:val="28"/>
        </w:rPr>
        <w:t>định</w:t>
      </w:r>
      <w:proofErr w:type="spellEnd"/>
      <w:r w:rsidRPr="00073FF5">
        <w:rPr>
          <w:rFonts w:ascii="Times New Roman" w:hAnsi="Times New Roman" w:cs="Times New Roman"/>
          <w:i/>
          <w:sz w:val="28"/>
          <w:szCs w:val="28"/>
        </w:rPr>
        <w:t xml:space="preserve"> 81/2015/NĐ-CP </w:t>
      </w:r>
      <w:proofErr w:type="spellStart"/>
      <w:r w:rsidRPr="00073FF5">
        <w:rPr>
          <w:rFonts w:ascii="Times New Roman" w:hAnsi="Times New Roman" w:cs="Times New Roman"/>
          <w:i/>
          <w:sz w:val="28"/>
          <w:szCs w:val="28"/>
        </w:rPr>
        <w:t>ngày</w:t>
      </w:r>
      <w:proofErr w:type="spellEnd"/>
      <w:r w:rsidRPr="00073FF5">
        <w:rPr>
          <w:rFonts w:ascii="Times New Roman" w:hAnsi="Times New Roman" w:cs="Times New Roman"/>
          <w:i/>
          <w:sz w:val="28"/>
          <w:szCs w:val="28"/>
        </w:rPr>
        <w:t xml:space="preserve"> 18/9/2015 </w:t>
      </w:r>
      <w:proofErr w:type="spellStart"/>
      <w:r w:rsidRPr="00073FF5">
        <w:rPr>
          <w:rFonts w:ascii="Times New Roman" w:hAnsi="Times New Roman" w:cs="Times New Roman"/>
          <w:i/>
          <w:sz w:val="28"/>
          <w:szCs w:val="28"/>
        </w:rPr>
        <w:t>của</w:t>
      </w:r>
      <w:proofErr w:type="spellEnd"/>
      <w:r w:rsidRPr="00073FF5">
        <w:rPr>
          <w:rFonts w:ascii="Times New Roman" w:hAnsi="Times New Roman" w:cs="Times New Roman"/>
          <w:i/>
          <w:sz w:val="28"/>
          <w:szCs w:val="28"/>
        </w:rPr>
        <w:t xml:space="preserve"> </w:t>
      </w:r>
      <w:proofErr w:type="spellStart"/>
      <w:r w:rsidRPr="00073FF5">
        <w:rPr>
          <w:rFonts w:ascii="Times New Roman" w:hAnsi="Times New Roman" w:cs="Times New Roman"/>
          <w:i/>
          <w:sz w:val="28"/>
          <w:szCs w:val="28"/>
        </w:rPr>
        <w:t>Chính</w:t>
      </w:r>
      <w:proofErr w:type="spellEnd"/>
      <w:r w:rsidRPr="00073FF5">
        <w:rPr>
          <w:rFonts w:ascii="Times New Roman" w:hAnsi="Times New Roman" w:cs="Times New Roman"/>
          <w:i/>
          <w:sz w:val="28"/>
          <w:szCs w:val="28"/>
        </w:rPr>
        <w:t xml:space="preserve"> </w:t>
      </w:r>
      <w:proofErr w:type="spellStart"/>
      <w:r w:rsidRPr="00073FF5">
        <w:rPr>
          <w:rFonts w:ascii="Times New Roman" w:hAnsi="Times New Roman" w:cs="Times New Roman"/>
          <w:i/>
          <w:sz w:val="28"/>
          <w:szCs w:val="28"/>
        </w:rPr>
        <w:t>phủ</w:t>
      </w:r>
      <w:proofErr w:type="spellEnd"/>
      <w:r w:rsidRPr="00073FF5">
        <w:rPr>
          <w:rFonts w:ascii="Times New Roman" w:hAnsi="Times New Roman" w:cs="Times New Roman"/>
          <w:i/>
          <w:sz w:val="28"/>
          <w:szCs w:val="28"/>
        </w:rPr>
        <w:t>)</w:t>
      </w:r>
    </w:p>
    <w:p w:rsidR="00EC06F1" w:rsidRDefault="00EC06F1" w:rsidP="00EC06F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
    <w:p w:rsidR="00EC06F1" w:rsidRDefault="00EC06F1" w:rsidP="00EC06F1">
      <w:pPr>
        <w:spacing w:after="0" w:line="240" w:lineRule="auto"/>
        <w:jc w:val="center"/>
        <w:rPr>
          <w:rFonts w:ascii="Times New Roman" w:hAnsi="Times New Roman" w:cs="Times New Roman"/>
          <w:sz w:val="28"/>
          <w:szCs w:val="28"/>
        </w:rPr>
      </w:pPr>
    </w:p>
    <w:tbl>
      <w:tblPr>
        <w:tblW w:w="10348" w:type="dxa"/>
        <w:tblInd w:w="-601" w:type="dxa"/>
        <w:tblLook w:val="01E0"/>
      </w:tblPr>
      <w:tblGrid>
        <w:gridCol w:w="4395"/>
        <w:gridCol w:w="5953"/>
      </w:tblGrid>
      <w:tr w:rsidR="00EC06F1" w:rsidRPr="0075639B" w:rsidTr="00EC06F1">
        <w:tc>
          <w:tcPr>
            <w:tcW w:w="4395" w:type="dxa"/>
            <w:shd w:val="clear" w:color="auto" w:fill="auto"/>
          </w:tcPr>
          <w:p w:rsidR="00EC06F1" w:rsidRPr="00EC06F1" w:rsidRDefault="00EC06F1" w:rsidP="00EC06F1">
            <w:pPr>
              <w:spacing w:after="0" w:line="240" w:lineRule="auto"/>
              <w:jc w:val="center"/>
              <w:rPr>
                <w:rFonts w:ascii="Times New Roman" w:hAnsi="Times New Roman" w:cs="Times New Roman"/>
                <w:b/>
                <w:sz w:val="26"/>
                <w:szCs w:val="26"/>
              </w:rPr>
            </w:pPr>
            <w:r w:rsidRPr="00EC06F1">
              <w:rPr>
                <w:rFonts w:ascii="Times New Roman" w:hAnsi="Times New Roman" w:cs="Times New Roman"/>
                <w:b/>
                <w:sz w:val="26"/>
                <w:szCs w:val="26"/>
              </w:rPr>
              <w:t>TỔNG CÔNG TY</w:t>
            </w:r>
          </w:p>
          <w:p w:rsidR="00EC06F1" w:rsidRDefault="00EC06F1" w:rsidP="00EC06F1">
            <w:pPr>
              <w:spacing w:after="0" w:line="240" w:lineRule="auto"/>
              <w:jc w:val="center"/>
              <w:rPr>
                <w:rFonts w:ascii="Times New Roman" w:hAnsi="Times New Roman" w:cs="Times New Roman"/>
                <w:b/>
                <w:sz w:val="26"/>
                <w:szCs w:val="26"/>
              </w:rPr>
            </w:pPr>
            <w:r w:rsidRPr="00EC06F1">
              <w:rPr>
                <w:rFonts w:ascii="Times New Roman" w:hAnsi="Times New Roman" w:cs="Times New Roman"/>
                <w:b/>
                <w:sz w:val="26"/>
                <w:szCs w:val="26"/>
              </w:rPr>
              <w:t>ĐƯỜNG SẮT VIỆT NAM</w:t>
            </w:r>
          </w:p>
          <w:p w:rsidR="00EC06F1" w:rsidRPr="00EC06F1" w:rsidRDefault="00EC06F1" w:rsidP="00EC06F1">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MST: 0100105052</w:t>
            </w:r>
          </w:p>
          <w:p w:rsidR="00EC06F1" w:rsidRDefault="004169B2" w:rsidP="00EC06F1">
            <w:pPr>
              <w:spacing w:after="0" w:line="240" w:lineRule="auto"/>
              <w:jc w:val="center"/>
              <w:rPr>
                <w:rFonts w:ascii="Times New Roman" w:hAnsi="Times New Roman" w:cs="Times New Roman"/>
                <w:sz w:val="26"/>
                <w:szCs w:val="26"/>
              </w:rPr>
            </w:pPr>
            <w:r w:rsidRPr="004169B2">
              <w:rPr>
                <w:rFonts w:ascii="Times New Roman" w:hAnsi="Times New Roman" w:cs="Times New Roman"/>
                <w:noProof/>
              </w:rPr>
              <w:pict>
                <v:line id="_x0000_s1026" style="position:absolute;left:0;text-align:left;z-index:251660288" from="48.6pt,3.8pt" to="138.6pt,3.8pt"/>
              </w:pict>
            </w:r>
            <w:r w:rsidR="00EC06F1" w:rsidRPr="00EC06F1">
              <w:rPr>
                <w:rFonts w:ascii="Times New Roman" w:hAnsi="Times New Roman" w:cs="Times New Roman"/>
                <w:sz w:val="26"/>
                <w:szCs w:val="26"/>
              </w:rPr>
              <w:t xml:space="preserve">   </w:t>
            </w:r>
          </w:p>
          <w:p w:rsidR="00050A73" w:rsidRPr="00EC06F1" w:rsidRDefault="00EC06F1" w:rsidP="00050A73">
            <w:pPr>
              <w:spacing w:after="0" w:line="240" w:lineRule="auto"/>
              <w:jc w:val="center"/>
              <w:rPr>
                <w:rFonts w:ascii="Times New Roman" w:hAnsi="Times New Roman" w:cs="Times New Roman"/>
                <w:spacing w:val="-2"/>
              </w:rPr>
            </w:pPr>
            <w:r w:rsidRPr="00EC06F1">
              <w:rPr>
                <w:rFonts w:ascii="Times New Roman" w:hAnsi="Times New Roman" w:cs="Times New Roman"/>
                <w:sz w:val="26"/>
                <w:szCs w:val="26"/>
              </w:rPr>
              <w:t xml:space="preserve"> </w:t>
            </w:r>
          </w:p>
          <w:p w:rsidR="00EC06F1" w:rsidRPr="00EC06F1" w:rsidRDefault="00EC06F1" w:rsidP="00EC06F1">
            <w:pPr>
              <w:spacing w:after="0" w:line="240" w:lineRule="auto"/>
              <w:jc w:val="center"/>
              <w:rPr>
                <w:rFonts w:ascii="Times New Roman" w:hAnsi="Times New Roman" w:cs="Times New Roman"/>
                <w:spacing w:val="-2"/>
              </w:rPr>
            </w:pPr>
          </w:p>
        </w:tc>
        <w:tc>
          <w:tcPr>
            <w:tcW w:w="5953" w:type="dxa"/>
            <w:shd w:val="clear" w:color="auto" w:fill="auto"/>
          </w:tcPr>
          <w:p w:rsidR="00EC06F1" w:rsidRPr="00EC06F1" w:rsidRDefault="00EC06F1" w:rsidP="00EC06F1">
            <w:pPr>
              <w:spacing w:after="0" w:line="240" w:lineRule="auto"/>
              <w:jc w:val="center"/>
              <w:rPr>
                <w:rFonts w:ascii="Times New Roman" w:hAnsi="Times New Roman" w:cs="Times New Roman"/>
                <w:b/>
                <w:sz w:val="26"/>
                <w:szCs w:val="26"/>
              </w:rPr>
            </w:pPr>
            <w:r w:rsidRPr="00EC06F1">
              <w:rPr>
                <w:rFonts w:ascii="Times New Roman" w:hAnsi="Times New Roman" w:cs="Times New Roman"/>
                <w:b/>
                <w:sz w:val="26"/>
                <w:szCs w:val="26"/>
              </w:rPr>
              <w:t xml:space="preserve">CỘNG HOÀ XÃ HỘI CHỦ NGHĨA VIỆT </w:t>
            </w:r>
            <w:smartTag w:uri="urn:schemas-microsoft-com:office:smarttags" w:element="place">
              <w:smartTag w:uri="urn:schemas-microsoft-com:office:smarttags" w:element="country-region">
                <w:r w:rsidRPr="00EC06F1">
                  <w:rPr>
                    <w:rFonts w:ascii="Times New Roman" w:hAnsi="Times New Roman" w:cs="Times New Roman"/>
                    <w:b/>
                    <w:sz w:val="26"/>
                    <w:szCs w:val="26"/>
                  </w:rPr>
                  <w:t>NAM</w:t>
                </w:r>
              </w:smartTag>
            </w:smartTag>
          </w:p>
          <w:p w:rsidR="00EC06F1" w:rsidRPr="00EC06F1" w:rsidRDefault="00EC06F1" w:rsidP="00EC06F1">
            <w:pPr>
              <w:spacing w:after="0" w:line="240" w:lineRule="auto"/>
              <w:jc w:val="center"/>
              <w:rPr>
                <w:rFonts w:ascii="Times New Roman" w:hAnsi="Times New Roman" w:cs="Times New Roman"/>
                <w:b/>
                <w:sz w:val="28"/>
                <w:szCs w:val="28"/>
                <w:lang w:val="pt-BR"/>
              </w:rPr>
            </w:pPr>
            <w:r w:rsidRPr="00EC06F1">
              <w:rPr>
                <w:rFonts w:ascii="Times New Roman" w:hAnsi="Times New Roman" w:cs="Times New Roman"/>
                <w:b/>
                <w:sz w:val="28"/>
                <w:szCs w:val="28"/>
                <w:lang w:val="pt-BR"/>
              </w:rPr>
              <w:t>Độc lập – Tự do – Hạnh phúc</w:t>
            </w:r>
          </w:p>
          <w:p w:rsidR="00EC06F1" w:rsidRPr="00EC06F1" w:rsidRDefault="004169B2" w:rsidP="00EC06F1">
            <w:pPr>
              <w:spacing w:after="0" w:line="240" w:lineRule="auto"/>
              <w:jc w:val="center"/>
              <w:rPr>
                <w:rFonts w:ascii="Times New Roman" w:hAnsi="Times New Roman" w:cs="Times New Roman"/>
                <w:lang w:val="pt-BR"/>
              </w:rPr>
            </w:pPr>
            <w:r w:rsidRPr="004169B2">
              <w:rPr>
                <w:rFonts w:ascii="Times New Roman" w:hAnsi="Times New Roman" w:cs="Times New Roman"/>
                <w:noProof/>
                <w:sz w:val="28"/>
                <w:szCs w:val="28"/>
              </w:rPr>
              <w:pict>
                <v:line id="_x0000_s1027" style="position:absolute;left:0;text-align:left;z-index:251661312" from="53.55pt,3.85pt" to="224.55pt,3.85pt"/>
              </w:pict>
            </w:r>
          </w:p>
          <w:p w:rsidR="00EC06F1" w:rsidRPr="00EC06F1" w:rsidRDefault="00EC06F1" w:rsidP="00EC06F1">
            <w:pPr>
              <w:spacing w:after="0" w:line="240" w:lineRule="auto"/>
              <w:jc w:val="center"/>
              <w:rPr>
                <w:rFonts w:ascii="Times New Roman" w:hAnsi="Times New Roman" w:cs="Times New Roman"/>
                <w:i/>
                <w:sz w:val="28"/>
                <w:szCs w:val="28"/>
                <w:lang w:val="pt-BR"/>
              </w:rPr>
            </w:pPr>
            <w:r w:rsidRPr="00EC06F1">
              <w:rPr>
                <w:rFonts w:ascii="Times New Roman" w:hAnsi="Times New Roman" w:cs="Times New Roman"/>
                <w:i/>
                <w:sz w:val="28"/>
                <w:szCs w:val="28"/>
                <w:lang w:val="pt-BR"/>
              </w:rPr>
              <w:t xml:space="preserve">Hà Nội, ngày    </w:t>
            </w:r>
            <w:r>
              <w:rPr>
                <w:rFonts w:ascii="Times New Roman" w:hAnsi="Times New Roman" w:cs="Times New Roman"/>
                <w:i/>
                <w:sz w:val="28"/>
                <w:szCs w:val="28"/>
                <w:lang w:val="pt-BR"/>
              </w:rPr>
              <w:t xml:space="preserve">  </w:t>
            </w:r>
            <w:r w:rsidRPr="00EC06F1">
              <w:rPr>
                <w:rFonts w:ascii="Times New Roman" w:hAnsi="Times New Roman" w:cs="Times New Roman"/>
                <w:i/>
                <w:sz w:val="28"/>
                <w:szCs w:val="28"/>
                <w:lang w:val="pt-BR"/>
              </w:rPr>
              <w:t xml:space="preserve"> tháng  </w:t>
            </w:r>
            <w:r w:rsidR="0075639B">
              <w:rPr>
                <w:rFonts w:ascii="Times New Roman" w:hAnsi="Times New Roman" w:cs="Times New Roman"/>
                <w:i/>
                <w:sz w:val="28"/>
                <w:szCs w:val="28"/>
                <w:lang w:val="pt-BR"/>
              </w:rPr>
              <w:t>04</w:t>
            </w:r>
            <w:r w:rsidRPr="00EC06F1">
              <w:rPr>
                <w:rFonts w:ascii="Times New Roman" w:hAnsi="Times New Roman" w:cs="Times New Roman"/>
                <w:i/>
                <w:sz w:val="28"/>
                <w:szCs w:val="28"/>
                <w:lang w:val="pt-BR"/>
              </w:rPr>
              <w:t xml:space="preserve">  năm 201</w:t>
            </w:r>
            <w:r w:rsidR="0075639B">
              <w:rPr>
                <w:rFonts w:ascii="Times New Roman" w:hAnsi="Times New Roman" w:cs="Times New Roman"/>
                <w:i/>
                <w:sz w:val="28"/>
                <w:szCs w:val="28"/>
                <w:lang w:val="pt-BR"/>
              </w:rPr>
              <w:t>7</w:t>
            </w:r>
          </w:p>
        </w:tc>
      </w:tr>
    </w:tbl>
    <w:p w:rsidR="00EC06F1" w:rsidRPr="0075639B" w:rsidRDefault="00EC06F1" w:rsidP="00EC06F1">
      <w:pPr>
        <w:spacing w:after="0" w:line="240" w:lineRule="auto"/>
        <w:rPr>
          <w:rFonts w:ascii="Times New Roman" w:hAnsi="Times New Roman" w:cs="Times New Roman"/>
          <w:sz w:val="28"/>
          <w:szCs w:val="28"/>
          <w:lang w:val="pt-BR"/>
        </w:rPr>
      </w:pPr>
    </w:p>
    <w:p w:rsidR="00EC06F1" w:rsidRDefault="00EC06F1" w:rsidP="00050A73">
      <w:pPr>
        <w:pStyle w:val="ListParagraph"/>
        <w:numPr>
          <w:ilvl w:val="0"/>
          <w:numId w:val="2"/>
        </w:numPr>
        <w:spacing w:after="0" w:line="240" w:lineRule="auto"/>
        <w:rPr>
          <w:rFonts w:ascii="Times New Roman" w:hAnsi="Times New Roman" w:cs="Times New Roman"/>
          <w:sz w:val="28"/>
          <w:szCs w:val="28"/>
        </w:rPr>
      </w:pPr>
      <w:proofErr w:type="spellStart"/>
      <w:r>
        <w:rPr>
          <w:rFonts w:ascii="Times New Roman" w:hAnsi="Times New Roman" w:cs="Times New Roman"/>
          <w:sz w:val="28"/>
          <w:szCs w:val="28"/>
        </w:rPr>
        <w:t>Ch</w:t>
      </w:r>
      <w:r w:rsidRPr="00EC06F1">
        <w:rPr>
          <w:rFonts w:ascii="Times New Roman" w:hAnsi="Times New Roman" w:cs="Times New Roman"/>
          <w:sz w:val="28"/>
          <w:szCs w:val="28"/>
        </w:rPr>
        <w:t>ính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w:t>
      </w:r>
      <w:r w:rsidRPr="00EC06F1">
        <w:rPr>
          <w:rFonts w:ascii="Times New Roman" w:hAnsi="Times New Roman" w:cs="Times New Roman"/>
          <w:sz w:val="28"/>
          <w:szCs w:val="28"/>
        </w:rPr>
        <w:t>ách</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ti</w:t>
      </w:r>
      <w:r w:rsidRPr="00EC06F1">
        <w:rPr>
          <w:rFonts w:ascii="Times New Roman" w:hAnsi="Times New Roman" w:cs="Times New Roman"/>
          <w:sz w:val="28"/>
          <w:szCs w:val="28"/>
        </w:rPr>
        <w:t>ền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l</w:t>
      </w:r>
      <w:r w:rsidRPr="00EC06F1">
        <w:rPr>
          <w:rFonts w:ascii="Times New Roman" w:hAnsi="Times New Roman" w:cs="Times New Roman" w:hint="eastAsia"/>
          <w:sz w:val="28"/>
          <w:szCs w:val="28"/>
        </w:rPr>
        <w:t>ươ</w:t>
      </w:r>
      <w:r>
        <w:rPr>
          <w:rFonts w:ascii="Times New Roman" w:hAnsi="Times New Roman" w:cs="Times New Roman"/>
          <w:sz w:val="28"/>
          <w:szCs w:val="28"/>
        </w:rPr>
        <w:t>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ti</w:t>
      </w:r>
      <w:r w:rsidRPr="00EC06F1">
        <w:rPr>
          <w:rFonts w:ascii="Times New Roman" w:hAnsi="Times New Roman" w:cs="Times New Roman"/>
          <w:sz w:val="28"/>
          <w:szCs w:val="28"/>
        </w:rPr>
        <w:t>ền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th</w:t>
      </w:r>
      <w:r>
        <w:rPr>
          <w:rFonts w:ascii="Times New Roman" w:hAnsi="Times New Roman" w:cs="Times New Roman" w:hint="eastAsia"/>
          <w:sz w:val="28"/>
          <w:szCs w:val="28"/>
        </w:rPr>
        <w:t>ư</w:t>
      </w:r>
      <w:r w:rsidRPr="00EC06F1">
        <w:rPr>
          <w:rFonts w:ascii="Times New Roman" w:hAnsi="Times New Roman" w:cs="Times New Roman"/>
          <w:sz w:val="28"/>
          <w:szCs w:val="28"/>
        </w:rPr>
        <w:t>ởng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w:t>
      </w:r>
      <w:r w:rsidRPr="00EC06F1">
        <w:rPr>
          <w:rFonts w:ascii="Times New Roman" w:hAnsi="Times New Roman" w:cs="Times New Roman"/>
          <w:sz w:val="28"/>
          <w:szCs w:val="28"/>
        </w:rPr>
        <w:t>ủa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w:t>
      </w:r>
      <w:r w:rsidRPr="00EC06F1">
        <w:rPr>
          <w:rFonts w:ascii="Times New Roman" w:hAnsi="Times New Roman" w:cs="Times New Roman"/>
          <w:sz w:val="28"/>
          <w:szCs w:val="28"/>
        </w:rPr>
        <w:t>ổng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w:t>
      </w:r>
      <w:r w:rsidRPr="00EC06F1">
        <w:rPr>
          <w:rFonts w:ascii="Times New Roman" w:hAnsi="Times New Roman" w:cs="Times New Roman"/>
          <w:sz w:val="28"/>
          <w:szCs w:val="28"/>
        </w:rPr>
        <w:t>ô</w:t>
      </w:r>
      <w:r>
        <w:rPr>
          <w:rFonts w:ascii="Times New Roman" w:hAnsi="Times New Roman" w:cs="Times New Roman"/>
          <w:sz w:val="28"/>
          <w:szCs w:val="28"/>
        </w:rPr>
        <w:t>ng</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ty</w:t>
      </w:r>
      <w:proofErr w:type="spellEnd"/>
      <w:r>
        <w:rPr>
          <w:rFonts w:ascii="Times New Roman" w:hAnsi="Times New Roman" w:cs="Times New Roman"/>
          <w:sz w:val="28"/>
          <w:szCs w:val="28"/>
        </w:rPr>
        <w:t xml:space="preserve"> </w:t>
      </w:r>
      <w:r w:rsidRPr="00EC06F1">
        <w:rPr>
          <w:rFonts w:ascii="Times New Roman" w:hAnsi="Times New Roman" w:cs="Times New Roman"/>
          <w:sz w:val="28"/>
          <w:szCs w:val="28"/>
        </w:rPr>
        <w:t>ĐS</w:t>
      </w:r>
      <w:r>
        <w:rPr>
          <w:rFonts w:ascii="Times New Roman" w:hAnsi="Times New Roman" w:cs="Times New Roman"/>
          <w:sz w:val="28"/>
          <w:szCs w:val="28"/>
        </w:rPr>
        <w:t>VN:</w:t>
      </w:r>
    </w:p>
    <w:p w:rsidR="00EC06F1" w:rsidRPr="0075639B" w:rsidRDefault="00EC06F1" w:rsidP="0075639B">
      <w:pPr>
        <w:spacing w:after="0" w:line="240" w:lineRule="auto"/>
        <w:ind w:left="720"/>
        <w:rPr>
          <w:rFonts w:ascii="Times New Roman" w:hAnsi="Times New Roman" w:cs="Times New Roman"/>
          <w:sz w:val="28"/>
          <w:szCs w:val="28"/>
        </w:rPr>
      </w:pPr>
      <w:r w:rsidRPr="0075639B">
        <w:rPr>
          <w:rFonts w:ascii="Times New Roman" w:hAnsi="Times New Roman" w:cs="Times New Roman"/>
          <w:sz w:val="28"/>
          <w:szCs w:val="28"/>
        </w:rPr>
        <w:t xml:space="preserve">Nguyên </w:t>
      </w:r>
      <w:proofErr w:type="spellStart"/>
      <w:r w:rsidRPr="0075639B">
        <w:rPr>
          <w:rFonts w:ascii="Times New Roman" w:hAnsi="Times New Roman" w:cs="Times New Roman"/>
          <w:sz w:val="28"/>
          <w:szCs w:val="28"/>
        </w:rPr>
        <w:t>tắc</w:t>
      </w:r>
      <w:proofErr w:type="spellEnd"/>
      <w:r w:rsidRPr="0075639B">
        <w:rPr>
          <w:rFonts w:ascii="Times New Roman" w:hAnsi="Times New Roman" w:cs="Times New Roman"/>
          <w:sz w:val="28"/>
          <w:szCs w:val="28"/>
        </w:rPr>
        <w:t xml:space="preserve"> </w:t>
      </w:r>
      <w:proofErr w:type="spellStart"/>
      <w:r w:rsidRPr="0075639B">
        <w:rPr>
          <w:rFonts w:ascii="Times New Roman" w:hAnsi="Times New Roman" w:cs="Times New Roman"/>
          <w:sz w:val="28"/>
          <w:szCs w:val="28"/>
        </w:rPr>
        <w:t>xá</w:t>
      </w:r>
      <w:r w:rsidR="004046D5" w:rsidRPr="0075639B">
        <w:rPr>
          <w:rFonts w:ascii="Times New Roman" w:hAnsi="Times New Roman" w:cs="Times New Roman"/>
          <w:sz w:val="28"/>
          <w:szCs w:val="28"/>
        </w:rPr>
        <w:t>c</w:t>
      </w:r>
      <w:proofErr w:type="spellEnd"/>
      <w:r w:rsidRPr="0075639B">
        <w:rPr>
          <w:rFonts w:ascii="Times New Roman" w:hAnsi="Times New Roman" w:cs="Times New Roman"/>
          <w:sz w:val="28"/>
          <w:szCs w:val="28"/>
        </w:rPr>
        <w:t xml:space="preserve"> </w:t>
      </w:r>
      <w:proofErr w:type="spellStart"/>
      <w:r w:rsidRPr="0075639B">
        <w:rPr>
          <w:rFonts w:ascii="Times New Roman" w:hAnsi="Times New Roman" w:cs="Times New Roman"/>
          <w:sz w:val="28"/>
          <w:szCs w:val="28"/>
        </w:rPr>
        <w:t>định</w:t>
      </w:r>
      <w:proofErr w:type="spellEnd"/>
      <w:r w:rsidRPr="0075639B">
        <w:rPr>
          <w:rFonts w:ascii="Times New Roman" w:hAnsi="Times New Roman" w:cs="Times New Roman"/>
          <w:sz w:val="28"/>
          <w:szCs w:val="28"/>
        </w:rPr>
        <w:t xml:space="preserve"> </w:t>
      </w:r>
      <w:proofErr w:type="spellStart"/>
      <w:r w:rsidRPr="0075639B">
        <w:rPr>
          <w:rFonts w:ascii="Times New Roman" w:hAnsi="Times New Roman" w:cs="Times New Roman"/>
          <w:sz w:val="28"/>
          <w:szCs w:val="28"/>
        </w:rPr>
        <w:t>tiền</w:t>
      </w:r>
      <w:proofErr w:type="spellEnd"/>
      <w:r w:rsidRPr="0075639B">
        <w:rPr>
          <w:rFonts w:ascii="Times New Roman" w:hAnsi="Times New Roman" w:cs="Times New Roman"/>
          <w:sz w:val="28"/>
          <w:szCs w:val="28"/>
        </w:rPr>
        <w:t xml:space="preserve"> </w:t>
      </w:r>
      <w:proofErr w:type="spellStart"/>
      <w:r w:rsidRPr="0075639B">
        <w:rPr>
          <w:rFonts w:ascii="Times New Roman" w:hAnsi="Times New Roman" w:cs="Times New Roman"/>
          <w:sz w:val="28"/>
          <w:szCs w:val="28"/>
        </w:rPr>
        <w:t>l</w:t>
      </w:r>
      <w:r w:rsidRPr="0075639B">
        <w:rPr>
          <w:rFonts w:ascii="Times New Roman" w:hAnsi="Times New Roman" w:cs="Times New Roman" w:hint="eastAsia"/>
          <w:sz w:val="28"/>
          <w:szCs w:val="28"/>
        </w:rPr>
        <w:t>ươ</w:t>
      </w:r>
      <w:r w:rsidRPr="0075639B">
        <w:rPr>
          <w:rFonts w:ascii="Times New Roman" w:hAnsi="Times New Roman" w:cs="Times New Roman"/>
          <w:sz w:val="28"/>
          <w:szCs w:val="28"/>
        </w:rPr>
        <w:t>ng</w:t>
      </w:r>
      <w:proofErr w:type="spellEnd"/>
      <w:r w:rsidRPr="0075639B">
        <w:rPr>
          <w:rFonts w:ascii="Times New Roman" w:hAnsi="Times New Roman" w:cs="Times New Roman"/>
          <w:sz w:val="28"/>
          <w:szCs w:val="28"/>
        </w:rPr>
        <w:t xml:space="preserve">, </w:t>
      </w:r>
      <w:proofErr w:type="spellStart"/>
      <w:r w:rsidRPr="0075639B">
        <w:rPr>
          <w:rFonts w:ascii="Times New Roman" w:hAnsi="Times New Roman" w:cs="Times New Roman"/>
          <w:sz w:val="28"/>
          <w:szCs w:val="28"/>
        </w:rPr>
        <w:t>tiền</w:t>
      </w:r>
      <w:proofErr w:type="spellEnd"/>
      <w:r w:rsidRPr="0075639B">
        <w:rPr>
          <w:rFonts w:ascii="Times New Roman" w:hAnsi="Times New Roman" w:cs="Times New Roman"/>
          <w:sz w:val="28"/>
          <w:szCs w:val="28"/>
        </w:rPr>
        <w:t xml:space="preserve"> </w:t>
      </w:r>
      <w:proofErr w:type="spellStart"/>
      <w:r w:rsidRPr="0075639B">
        <w:rPr>
          <w:rFonts w:ascii="Times New Roman" w:hAnsi="Times New Roman" w:cs="Times New Roman"/>
          <w:sz w:val="28"/>
          <w:szCs w:val="28"/>
        </w:rPr>
        <w:t>th</w:t>
      </w:r>
      <w:r w:rsidRPr="0075639B">
        <w:rPr>
          <w:rFonts w:ascii="Times New Roman" w:hAnsi="Times New Roman" w:cs="Times New Roman" w:hint="eastAsia"/>
          <w:sz w:val="28"/>
          <w:szCs w:val="28"/>
        </w:rPr>
        <w:t>ư</w:t>
      </w:r>
      <w:r w:rsidRPr="0075639B">
        <w:rPr>
          <w:rFonts w:ascii="Times New Roman" w:hAnsi="Times New Roman" w:cs="Times New Roman"/>
          <w:sz w:val="28"/>
          <w:szCs w:val="28"/>
        </w:rPr>
        <w:t>ởng</w:t>
      </w:r>
      <w:proofErr w:type="spellEnd"/>
      <w:r w:rsidRPr="0075639B">
        <w:rPr>
          <w:rFonts w:ascii="Times New Roman" w:hAnsi="Times New Roman" w:cs="Times New Roman"/>
          <w:sz w:val="28"/>
          <w:szCs w:val="28"/>
        </w:rPr>
        <w:t xml:space="preserve"> </w:t>
      </w:r>
      <w:proofErr w:type="spellStart"/>
      <w:r w:rsidRPr="0075639B">
        <w:rPr>
          <w:rFonts w:ascii="Times New Roman" w:hAnsi="Times New Roman" w:cs="Times New Roman"/>
          <w:sz w:val="28"/>
          <w:szCs w:val="28"/>
        </w:rPr>
        <w:t>của</w:t>
      </w:r>
      <w:proofErr w:type="spellEnd"/>
      <w:r w:rsidRPr="0075639B">
        <w:rPr>
          <w:rFonts w:ascii="Times New Roman" w:hAnsi="Times New Roman" w:cs="Times New Roman"/>
          <w:sz w:val="28"/>
          <w:szCs w:val="28"/>
        </w:rPr>
        <w:t xml:space="preserve"> </w:t>
      </w:r>
      <w:proofErr w:type="spellStart"/>
      <w:r w:rsidRPr="0075639B">
        <w:rPr>
          <w:rFonts w:ascii="Times New Roman" w:hAnsi="Times New Roman" w:cs="Times New Roman"/>
          <w:sz w:val="28"/>
          <w:szCs w:val="28"/>
        </w:rPr>
        <w:t>Tổng</w:t>
      </w:r>
      <w:proofErr w:type="spellEnd"/>
      <w:r w:rsidRPr="0075639B">
        <w:rPr>
          <w:rFonts w:ascii="Times New Roman" w:hAnsi="Times New Roman" w:cs="Times New Roman"/>
          <w:sz w:val="28"/>
          <w:szCs w:val="28"/>
        </w:rPr>
        <w:t xml:space="preserve"> </w:t>
      </w:r>
      <w:proofErr w:type="spellStart"/>
      <w:r w:rsidRPr="0075639B">
        <w:rPr>
          <w:rFonts w:ascii="Times New Roman" w:hAnsi="Times New Roman" w:cs="Times New Roman"/>
          <w:sz w:val="28"/>
          <w:szCs w:val="28"/>
        </w:rPr>
        <w:t>công</w:t>
      </w:r>
      <w:proofErr w:type="spellEnd"/>
      <w:r w:rsidRPr="0075639B">
        <w:rPr>
          <w:rFonts w:ascii="Times New Roman" w:hAnsi="Times New Roman" w:cs="Times New Roman"/>
          <w:sz w:val="28"/>
          <w:szCs w:val="28"/>
        </w:rPr>
        <w:t xml:space="preserve"> </w:t>
      </w:r>
      <w:proofErr w:type="spellStart"/>
      <w:r w:rsidRPr="0075639B">
        <w:rPr>
          <w:rFonts w:ascii="Times New Roman" w:hAnsi="Times New Roman" w:cs="Times New Roman"/>
          <w:sz w:val="28"/>
          <w:szCs w:val="28"/>
        </w:rPr>
        <w:t>ty</w:t>
      </w:r>
      <w:proofErr w:type="spellEnd"/>
      <w:r w:rsidRPr="0075639B">
        <w:rPr>
          <w:rFonts w:ascii="Times New Roman" w:hAnsi="Times New Roman" w:cs="Times New Roman"/>
          <w:sz w:val="28"/>
          <w:szCs w:val="28"/>
        </w:rPr>
        <w:t xml:space="preserve"> ĐSVN:</w:t>
      </w:r>
    </w:p>
    <w:p w:rsidR="0075639B" w:rsidRPr="009773D3" w:rsidRDefault="0075639B" w:rsidP="0075639B">
      <w:pPr>
        <w:spacing w:before="120" w:after="0" w:line="360" w:lineRule="atLeast"/>
        <w:ind w:firstLine="720"/>
        <w:jc w:val="both"/>
        <w:rPr>
          <w:rFonts w:ascii="Times New Roman" w:hAnsi="Times New Roman"/>
          <w:noProof/>
          <w:sz w:val="28"/>
          <w:szCs w:val="28"/>
        </w:rPr>
      </w:pPr>
      <w:r>
        <w:rPr>
          <w:rFonts w:ascii="Times New Roman" w:hAnsi="Times New Roman"/>
          <w:noProof/>
          <w:sz w:val="28"/>
          <w:szCs w:val="28"/>
        </w:rPr>
        <w:t xml:space="preserve">- </w:t>
      </w:r>
      <w:r w:rsidRPr="009773D3">
        <w:rPr>
          <w:rFonts w:ascii="Times New Roman" w:hAnsi="Times New Roman"/>
          <w:noProof/>
          <w:sz w:val="28"/>
          <w:szCs w:val="28"/>
        </w:rPr>
        <w:t>Quỹ tiền lương người lao động của Công ty mẹ Tổng Công ty ĐSVN được xây dựng theo Thông tư 26/2016/TT-BLĐTBXH ngày 01/9/2016 của Bộ Lao động Thương binh Xã hội hướng dẫn thực hiện quản lý lao động, tiền lương và tiền thưởng đối với người lao động làm việc trong công ty TNHH MTV do nhà nước nắm giữ 100% vốn điều lệ, gắn với mức tăng (giảm) năng suất lao động bình quân và lợi nhuận của doanh nghiệp.</w:t>
      </w:r>
    </w:p>
    <w:p w:rsidR="0075639B" w:rsidRPr="009773D3" w:rsidRDefault="0075639B" w:rsidP="0075639B">
      <w:pPr>
        <w:spacing w:before="120" w:after="0" w:line="360" w:lineRule="atLeast"/>
        <w:ind w:firstLine="720"/>
        <w:jc w:val="both"/>
        <w:rPr>
          <w:rFonts w:ascii="Times New Roman" w:hAnsi="Times New Roman"/>
          <w:noProof/>
          <w:sz w:val="28"/>
          <w:szCs w:val="28"/>
        </w:rPr>
      </w:pPr>
      <w:r>
        <w:rPr>
          <w:rFonts w:ascii="Times New Roman" w:hAnsi="Times New Roman"/>
          <w:noProof/>
          <w:sz w:val="28"/>
          <w:szCs w:val="28"/>
        </w:rPr>
        <w:t>-</w:t>
      </w:r>
      <w:r w:rsidRPr="009773D3">
        <w:rPr>
          <w:rFonts w:ascii="Times New Roman" w:hAnsi="Times New Roman"/>
          <w:noProof/>
          <w:sz w:val="28"/>
          <w:szCs w:val="28"/>
        </w:rPr>
        <w:t xml:space="preserve"> Quỹ tiền lương Người quản lý của Công ty mẹ Tổng Công ty ĐSVN được xây dựng theo Thông tư 27/2016/TT-BLĐTBXH ngày 01/9/2016 của Bộ Lao động Thương binh Xã hội hướng dẫn thực hiện chế độ tiền lương, thù lao, tiền thưởng đối với người quản lý công ty TNHH MTV do nhà nước nắm giữ 100% vốn điều lệ, gắn với hiệu quả sản xuất kinh doanh, kết quả quản lý, điều hành hoặc kiểm soát của công ty.</w:t>
      </w:r>
    </w:p>
    <w:p w:rsidR="0075639B" w:rsidRPr="009773D3" w:rsidRDefault="0075639B" w:rsidP="0075639B">
      <w:pPr>
        <w:spacing w:before="120" w:after="0" w:line="360" w:lineRule="atLeast"/>
        <w:ind w:firstLine="720"/>
        <w:jc w:val="both"/>
        <w:rPr>
          <w:rFonts w:ascii="Times New Roman" w:hAnsi="Times New Roman"/>
          <w:noProof/>
          <w:sz w:val="28"/>
          <w:szCs w:val="28"/>
        </w:rPr>
      </w:pPr>
      <w:r>
        <w:rPr>
          <w:rFonts w:ascii="Times New Roman" w:hAnsi="Times New Roman"/>
          <w:noProof/>
          <w:sz w:val="28"/>
          <w:szCs w:val="28"/>
        </w:rPr>
        <w:t xml:space="preserve">- </w:t>
      </w:r>
      <w:r w:rsidRPr="009773D3">
        <w:rPr>
          <w:rFonts w:ascii="Times New Roman" w:hAnsi="Times New Roman"/>
          <w:noProof/>
          <w:sz w:val="28"/>
          <w:szCs w:val="28"/>
        </w:rPr>
        <w:t>Việc phân phối tiền lương của người lao động trong doanh nghiệp: căn cứ khối lượng công việc, năng suất lao động và tỷ lệ hoàn thành kế hoạch của đơn vị.</w:t>
      </w:r>
    </w:p>
    <w:p w:rsidR="0075639B" w:rsidRPr="009773D3" w:rsidRDefault="0075639B" w:rsidP="0075639B">
      <w:pPr>
        <w:spacing w:before="120" w:after="0" w:line="360" w:lineRule="atLeast"/>
        <w:ind w:firstLine="720"/>
        <w:jc w:val="both"/>
        <w:rPr>
          <w:rFonts w:ascii="Times New Roman" w:hAnsi="Times New Roman"/>
          <w:noProof/>
          <w:sz w:val="28"/>
          <w:szCs w:val="28"/>
        </w:rPr>
      </w:pPr>
      <w:r>
        <w:rPr>
          <w:rFonts w:ascii="Times New Roman" w:hAnsi="Times New Roman"/>
          <w:noProof/>
          <w:sz w:val="28"/>
          <w:szCs w:val="28"/>
        </w:rPr>
        <w:t xml:space="preserve">- </w:t>
      </w:r>
      <w:r w:rsidRPr="009773D3">
        <w:rPr>
          <w:rFonts w:ascii="Times New Roman" w:hAnsi="Times New Roman"/>
          <w:noProof/>
          <w:sz w:val="28"/>
          <w:szCs w:val="28"/>
        </w:rPr>
        <w:t>Việc phân phối tiền lương của Người quản lý: căn cứ vào Quỹ tiền lương được chủ sở hữu phê duyệt, phân phối cho người quản lý theo mức độ đánh giá  hoàn thành chất lượng công việc.</w:t>
      </w:r>
    </w:p>
    <w:p w:rsidR="0075639B" w:rsidRPr="00B47EAF" w:rsidRDefault="0075639B" w:rsidP="0075639B">
      <w:pPr>
        <w:pStyle w:val="ListParagraph"/>
        <w:numPr>
          <w:ilvl w:val="0"/>
          <w:numId w:val="2"/>
        </w:numPr>
        <w:spacing w:before="120" w:after="0" w:line="240" w:lineRule="auto"/>
        <w:jc w:val="both"/>
        <w:rPr>
          <w:rFonts w:ascii="Times New Roman" w:hAnsi="Times New Roman"/>
          <w:sz w:val="28"/>
          <w:szCs w:val="28"/>
        </w:rPr>
      </w:pPr>
      <w:proofErr w:type="spellStart"/>
      <w:r w:rsidRPr="00B47EAF">
        <w:rPr>
          <w:rFonts w:ascii="Times New Roman" w:hAnsi="Times New Roman"/>
          <w:sz w:val="28"/>
          <w:szCs w:val="28"/>
        </w:rPr>
        <w:t>Báo</w:t>
      </w:r>
      <w:proofErr w:type="spellEnd"/>
      <w:r w:rsidRPr="00B47EAF">
        <w:rPr>
          <w:rFonts w:ascii="Times New Roman" w:hAnsi="Times New Roman"/>
          <w:sz w:val="28"/>
          <w:szCs w:val="28"/>
        </w:rPr>
        <w:t xml:space="preserve"> </w:t>
      </w:r>
      <w:proofErr w:type="spellStart"/>
      <w:r w:rsidRPr="00B47EAF">
        <w:rPr>
          <w:rFonts w:ascii="Times New Roman" w:hAnsi="Times New Roman"/>
          <w:sz w:val="28"/>
          <w:szCs w:val="28"/>
        </w:rPr>
        <w:t>cáo</w:t>
      </w:r>
      <w:proofErr w:type="spellEnd"/>
      <w:r w:rsidRPr="00B47EAF">
        <w:rPr>
          <w:rFonts w:ascii="Times New Roman" w:hAnsi="Times New Roman"/>
          <w:sz w:val="28"/>
          <w:szCs w:val="28"/>
        </w:rPr>
        <w:t xml:space="preserve">  </w:t>
      </w:r>
      <w:proofErr w:type="spellStart"/>
      <w:r w:rsidRPr="00B47EAF">
        <w:rPr>
          <w:rFonts w:ascii="Times New Roman" w:hAnsi="Times New Roman"/>
          <w:sz w:val="28"/>
          <w:szCs w:val="28"/>
        </w:rPr>
        <w:t>quỹ</w:t>
      </w:r>
      <w:proofErr w:type="spellEnd"/>
      <w:r w:rsidRPr="00B47EAF">
        <w:rPr>
          <w:rFonts w:ascii="Times New Roman" w:hAnsi="Times New Roman"/>
          <w:sz w:val="28"/>
          <w:szCs w:val="28"/>
        </w:rPr>
        <w:t xml:space="preserve"> </w:t>
      </w:r>
      <w:proofErr w:type="spellStart"/>
      <w:r w:rsidRPr="00B47EAF">
        <w:rPr>
          <w:rFonts w:ascii="Times New Roman" w:hAnsi="Times New Roman"/>
          <w:sz w:val="28"/>
          <w:szCs w:val="28"/>
        </w:rPr>
        <w:t>tiền</w:t>
      </w:r>
      <w:proofErr w:type="spellEnd"/>
      <w:r w:rsidRPr="00B47EAF">
        <w:rPr>
          <w:rFonts w:ascii="Times New Roman" w:hAnsi="Times New Roman"/>
          <w:sz w:val="28"/>
          <w:szCs w:val="28"/>
        </w:rPr>
        <w:t xml:space="preserve"> </w:t>
      </w:r>
      <w:proofErr w:type="spellStart"/>
      <w:r w:rsidRPr="00B47EAF">
        <w:rPr>
          <w:rFonts w:ascii="Times New Roman" w:hAnsi="Times New Roman"/>
          <w:sz w:val="28"/>
          <w:szCs w:val="28"/>
        </w:rPr>
        <w:t>l</w:t>
      </w:r>
      <w:r w:rsidRPr="00B47EAF">
        <w:rPr>
          <w:rFonts w:ascii="Times New Roman" w:hAnsi="Times New Roman" w:hint="eastAsia"/>
          <w:sz w:val="28"/>
          <w:szCs w:val="28"/>
        </w:rPr>
        <w:t>ươ</w:t>
      </w:r>
      <w:r w:rsidRPr="00B47EAF">
        <w:rPr>
          <w:rFonts w:ascii="Times New Roman" w:hAnsi="Times New Roman"/>
          <w:sz w:val="28"/>
          <w:szCs w:val="28"/>
        </w:rPr>
        <w:t>ng</w:t>
      </w:r>
      <w:proofErr w:type="spellEnd"/>
      <w:r w:rsidRPr="00B47EAF">
        <w:rPr>
          <w:rFonts w:ascii="Times New Roman" w:hAnsi="Times New Roman"/>
          <w:sz w:val="28"/>
          <w:szCs w:val="28"/>
        </w:rPr>
        <w:t xml:space="preserve"> </w:t>
      </w:r>
      <w:proofErr w:type="spellStart"/>
      <w:r w:rsidRPr="00B47EAF">
        <w:rPr>
          <w:rFonts w:ascii="Times New Roman" w:hAnsi="Times New Roman"/>
          <w:sz w:val="28"/>
          <w:szCs w:val="28"/>
        </w:rPr>
        <w:t>tiền</w:t>
      </w:r>
      <w:proofErr w:type="spellEnd"/>
      <w:r w:rsidRPr="00B47EAF">
        <w:rPr>
          <w:rFonts w:ascii="Times New Roman" w:hAnsi="Times New Roman"/>
          <w:sz w:val="28"/>
          <w:szCs w:val="28"/>
        </w:rPr>
        <w:t xml:space="preserve"> </w:t>
      </w:r>
      <w:proofErr w:type="spellStart"/>
      <w:r w:rsidRPr="00B47EAF">
        <w:rPr>
          <w:rFonts w:ascii="Times New Roman" w:hAnsi="Times New Roman"/>
          <w:sz w:val="28"/>
          <w:szCs w:val="28"/>
        </w:rPr>
        <w:t>th</w:t>
      </w:r>
      <w:r w:rsidRPr="00B47EAF">
        <w:rPr>
          <w:rFonts w:ascii="Times New Roman" w:hAnsi="Times New Roman" w:hint="eastAsia"/>
          <w:sz w:val="28"/>
          <w:szCs w:val="28"/>
        </w:rPr>
        <w:t>ư</w:t>
      </w:r>
      <w:r w:rsidRPr="00B47EAF">
        <w:rPr>
          <w:rFonts w:ascii="Times New Roman" w:hAnsi="Times New Roman"/>
          <w:sz w:val="28"/>
          <w:szCs w:val="28"/>
        </w:rPr>
        <w:t>ởng</w:t>
      </w:r>
      <w:proofErr w:type="spellEnd"/>
      <w:r w:rsidRPr="00B47EAF">
        <w:rPr>
          <w:rFonts w:ascii="Times New Roman" w:hAnsi="Times New Roman"/>
          <w:sz w:val="28"/>
          <w:szCs w:val="28"/>
        </w:rPr>
        <w:t xml:space="preserve"> </w:t>
      </w:r>
      <w:proofErr w:type="spellStart"/>
      <w:r w:rsidRPr="00B47EAF">
        <w:rPr>
          <w:rFonts w:ascii="Times New Roman" w:hAnsi="Times New Roman"/>
          <w:sz w:val="28"/>
          <w:szCs w:val="28"/>
        </w:rPr>
        <w:t>của</w:t>
      </w:r>
      <w:proofErr w:type="spellEnd"/>
      <w:r w:rsidRPr="00B47EAF">
        <w:rPr>
          <w:rFonts w:ascii="Times New Roman" w:hAnsi="Times New Roman"/>
          <w:sz w:val="28"/>
          <w:szCs w:val="28"/>
        </w:rPr>
        <w:t xml:space="preserve"> </w:t>
      </w:r>
      <w:proofErr w:type="spellStart"/>
      <w:r w:rsidRPr="00B47EAF">
        <w:rPr>
          <w:rFonts w:ascii="Times New Roman" w:hAnsi="Times New Roman"/>
          <w:sz w:val="28"/>
          <w:szCs w:val="28"/>
        </w:rPr>
        <w:t>Tổng</w:t>
      </w:r>
      <w:proofErr w:type="spellEnd"/>
      <w:r w:rsidRPr="00B47EAF">
        <w:rPr>
          <w:rFonts w:ascii="Times New Roman" w:hAnsi="Times New Roman"/>
          <w:sz w:val="28"/>
          <w:szCs w:val="28"/>
        </w:rPr>
        <w:t xml:space="preserve"> </w:t>
      </w:r>
      <w:proofErr w:type="spellStart"/>
      <w:r w:rsidRPr="00B47EAF">
        <w:rPr>
          <w:rFonts w:ascii="Times New Roman" w:hAnsi="Times New Roman"/>
          <w:sz w:val="28"/>
          <w:szCs w:val="28"/>
        </w:rPr>
        <w:t>công</w:t>
      </w:r>
      <w:proofErr w:type="spellEnd"/>
      <w:r w:rsidRPr="00B47EAF">
        <w:rPr>
          <w:rFonts w:ascii="Times New Roman" w:hAnsi="Times New Roman"/>
          <w:sz w:val="28"/>
          <w:szCs w:val="28"/>
        </w:rPr>
        <w:t xml:space="preserve"> </w:t>
      </w:r>
      <w:proofErr w:type="spellStart"/>
      <w:r w:rsidRPr="00B47EAF">
        <w:rPr>
          <w:rFonts w:ascii="Times New Roman" w:hAnsi="Times New Roman"/>
          <w:sz w:val="28"/>
          <w:szCs w:val="28"/>
        </w:rPr>
        <w:t>ty</w:t>
      </w:r>
      <w:proofErr w:type="spellEnd"/>
      <w:r w:rsidRPr="00B47EAF">
        <w:rPr>
          <w:rFonts w:ascii="Times New Roman" w:hAnsi="Times New Roman"/>
          <w:sz w:val="28"/>
          <w:szCs w:val="28"/>
        </w:rPr>
        <w:t xml:space="preserve"> ĐSVN</w:t>
      </w:r>
    </w:p>
    <w:p w:rsidR="0075639B" w:rsidRDefault="0075639B" w:rsidP="0075639B">
      <w:pPr>
        <w:spacing w:before="120" w:after="0" w:line="240" w:lineRule="auto"/>
        <w:ind w:firstLine="851"/>
        <w:jc w:val="both"/>
        <w:rPr>
          <w:rFonts w:ascii="Times New Roman" w:hAnsi="Times New Roman"/>
          <w:sz w:val="28"/>
          <w:szCs w:val="28"/>
        </w:rPr>
      </w:pPr>
    </w:p>
    <w:p w:rsidR="0075639B" w:rsidRDefault="0075639B" w:rsidP="0075639B">
      <w:pPr>
        <w:spacing w:line="20" w:lineRule="atLeast"/>
        <w:jc w:val="both"/>
        <w:rPr>
          <w:rFonts w:ascii="Times New Roman" w:hAnsi="Times New Roman"/>
        </w:rPr>
      </w:pPr>
    </w:p>
    <w:tbl>
      <w:tblPr>
        <w:tblW w:w="9753" w:type="dxa"/>
        <w:tblInd w:w="94" w:type="dxa"/>
        <w:tblLook w:val="04A0"/>
      </w:tblPr>
      <w:tblGrid>
        <w:gridCol w:w="510"/>
        <w:gridCol w:w="3481"/>
        <w:gridCol w:w="1539"/>
        <w:gridCol w:w="1530"/>
        <w:gridCol w:w="1440"/>
        <w:gridCol w:w="166"/>
        <w:gridCol w:w="1112"/>
      </w:tblGrid>
      <w:tr w:rsidR="0075639B" w:rsidRPr="00796A67" w:rsidTr="006A6304">
        <w:trPr>
          <w:trHeight w:val="330"/>
        </w:trPr>
        <w:tc>
          <w:tcPr>
            <w:tcW w:w="9753" w:type="dxa"/>
            <w:gridSpan w:val="7"/>
            <w:tcBorders>
              <w:top w:val="nil"/>
              <w:left w:val="nil"/>
              <w:bottom w:val="nil"/>
              <w:right w:val="nil"/>
            </w:tcBorders>
            <w:shd w:val="clear" w:color="auto" w:fill="auto"/>
            <w:noWrap/>
            <w:vAlign w:val="bottom"/>
            <w:hideMark/>
          </w:tcPr>
          <w:p w:rsidR="0075639B" w:rsidRPr="00796A67" w:rsidRDefault="0075639B" w:rsidP="006A6304">
            <w:pPr>
              <w:spacing w:before="120"/>
              <w:jc w:val="center"/>
              <w:rPr>
                <w:rFonts w:ascii="Times New Roman" w:hAnsi="Times New Roman"/>
                <w:b/>
                <w:bCs/>
                <w:color w:val="000000"/>
                <w:sz w:val="28"/>
                <w:szCs w:val="28"/>
              </w:rPr>
            </w:pPr>
            <w:proofErr w:type="spellStart"/>
            <w:r w:rsidRPr="00796A67">
              <w:rPr>
                <w:rFonts w:ascii="Times New Roman" w:hAnsi="Times New Roman"/>
                <w:b/>
                <w:bCs/>
                <w:color w:val="000000"/>
                <w:sz w:val="28"/>
                <w:szCs w:val="28"/>
              </w:rPr>
              <w:lastRenderedPageBreak/>
              <w:t>Biểu</w:t>
            </w:r>
            <w:proofErr w:type="spellEnd"/>
            <w:r w:rsidRPr="00796A67">
              <w:rPr>
                <w:rFonts w:ascii="Times New Roman" w:hAnsi="Times New Roman"/>
                <w:b/>
                <w:bCs/>
                <w:color w:val="000000"/>
                <w:sz w:val="28"/>
                <w:szCs w:val="28"/>
              </w:rPr>
              <w:t xml:space="preserve"> </w:t>
            </w:r>
            <w:proofErr w:type="spellStart"/>
            <w:r w:rsidRPr="00796A67">
              <w:rPr>
                <w:rFonts w:ascii="Times New Roman" w:hAnsi="Times New Roman"/>
                <w:b/>
                <w:bCs/>
                <w:color w:val="000000"/>
                <w:sz w:val="28"/>
                <w:szCs w:val="28"/>
              </w:rPr>
              <w:t>báo</w:t>
            </w:r>
            <w:proofErr w:type="spellEnd"/>
            <w:r w:rsidRPr="00796A67">
              <w:rPr>
                <w:rFonts w:ascii="Times New Roman" w:hAnsi="Times New Roman"/>
                <w:b/>
                <w:bCs/>
                <w:color w:val="000000"/>
                <w:sz w:val="28"/>
                <w:szCs w:val="28"/>
              </w:rPr>
              <w:t xml:space="preserve"> </w:t>
            </w:r>
            <w:proofErr w:type="spellStart"/>
            <w:r w:rsidRPr="00796A67">
              <w:rPr>
                <w:rFonts w:ascii="Times New Roman" w:hAnsi="Times New Roman"/>
                <w:b/>
                <w:bCs/>
                <w:color w:val="000000"/>
                <w:sz w:val="28"/>
                <w:szCs w:val="28"/>
              </w:rPr>
              <w:t>cáo</w:t>
            </w:r>
            <w:proofErr w:type="spellEnd"/>
            <w:r w:rsidRPr="00796A67">
              <w:rPr>
                <w:rFonts w:ascii="Times New Roman" w:hAnsi="Times New Roman"/>
                <w:b/>
                <w:bCs/>
                <w:color w:val="000000"/>
                <w:sz w:val="28"/>
                <w:szCs w:val="28"/>
              </w:rPr>
              <w:t xml:space="preserve"> </w:t>
            </w:r>
            <w:proofErr w:type="spellStart"/>
            <w:r w:rsidRPr="00796A67">
              <w:rPr>
                <w:rFonts w:ascii="Times New Roman" w:hAnsi="Times New Roman"/>
                <w:b/>
                <w:bCs/>
                <w:color w:val="000000"/>
                <w:sz w:val="28"/>
                <w:szCs w:val="28"/>
              </w:rPr>
              <w:t>quỹ</w:t>
            </w:r>
            <w:proofErr w:type="spellEnd"/>
            <w:r w:rsidRPr="00796A67">
              <w:rPr>
                <w:rFonts w:ascii="Times New Roman" w:hAnsi="Times New Roman"/>
                <w:b/>
                <w:bCs/>
                <w:color w:val="000000"/>
                <w:sz w:val="28"/>
                <w:szCs w:val="28"/>
              </w:rPr>
              <w:t xml:space="preserve"> </w:t>
            </w:r>
            <w:proofErr w:type="spellStart"/>
            <w:r w:rsidRPr="00796A67">
              <w:rPr>
                <w:rFonts w:ascii="Times New Roman" w:hAnsi="Times New Roman"/>
                <w:b/>
                <w:bCs/>
                <w:color w:val="000000"/>
                <w:sz w:val="28"/>
                <w:szCs w:val="28"/>
              </w:rPr>
              <w:t>tiền</w:t>
            </w:r>
            <w:proofErr w:type="spellEnd"/>
            <w:r w:rsidRPr="00796A67">
              <w:rPr>
                <w:rFonts w:ascii="Times New Roman" w:hAnsi="Times New Roman"/>
                <w:b/>
                <w:bCs/>
                <w:color w:val="000000"/>
                <w:sz w:val="28"/>
                <w:szCs w:val="28"/>
              </w:rPr>
              <w:t xml:space="preserve"> </w:t>
            </w:r>
            <w:proofErr w:type="spellStart"/>
            <w:r w:rsidRPr="00796A67">
              <w:rPr>
                <w:rFonts w:ascii="Times New Roman" w:hAnsi="Times New Roman"/>
                <w:b/>
                <w:bCs/>
                <w:color w:val="000000"/>
                <w:sz w:val="28"/>
                <w:szCs w:val="28"/>
              </w:rPr>
              <w:t>lương</w:t>
            </w:r>
            <w:proofErr w:type="spellEnd"/>
            <w:r w:rsidRPr="00796A67">
              <w:rPr>
                <w:rFonts w:ascii="Times New Roman" w:hAnsi="Times New Roman"/>
                <w:b/>
                <w:bCs/>
                <w:color w:val="000000"/>
                <w:sz w:val="28"/>
                <w:szCs w:val="28"/>
              </w:rPr>
              <w:t xml:space="preserve">, </w:t>
            </w:r>
            <w:proofErr w:type="spellStart"/>
            <w:r w:rsidRPr="00796A67">
              <w:rPr>
                <w:rFonts w:ascii="Times New Roman" w:hAnsi="Times New Roman"/>
                <w:b/>
                <w:bCs/>
                <w:color w:val="000000"/>
                <w:sz w:val="28"/>
                <w:szCs w:val="28"/>
              </w:rPr>
              <w:t>thù</w:t>
            </w:r>
            <w:proofErr w:type="spellEnd"/>
            <w:r w:rsidRPr="00796A67">
              <w:rPr>
                <w:rFonts w:ascii="Times New Roman" w:hAnsi="Times New Roman"/>
                <w:b/>
                <w:bCs/>
                <w:color w:val="000000"/>
                <w:sz w:val="28"/>
                <w:szCs w:val="28"/>
              </w:rPr>
              <w:t xml:space="preserve"> </w:t>
            </w:r>
            <w:proofErr w:type="spellStart"/>
            <w:r w:rsidRPr="00796A67">
              <w:rPr>
                <w:rFonts w:ascii="Times New Roman" w:hAnsi="Times New Roman"/>
                <w:b/>
                <w:bCs/>
                <w:color w:val="000000"/>
                <w:sz w:val="28"/>
                <w:szCs w:val="28"/>
              </w:rPr>
              <w:t>lao</w:t>
            </w:r>
            <w:proofErr w:type="spellEnd"/>
            <w:r w:rsidRPr="00796A67">
              <w:rPr>
                <w:rFonts w:ascii="Times New Roman" w:hAnsi="Times New Roman"/>
                <w:b/>
                <w:bCs/>
                <w:color w:val="000000"/>
                <w:sz w:val="28"/>
                <w:szCs w:val="28"/>
              </w:rPr>
              <w:t xml:space="preserve">, </w:t>
            </w:r>
            <w:proofErr w:type="spellStart"/>
            <w:r w:rsidRPr="00796A67">
              <w:rPr>
                <w:rFonts w:ascii="Times New Roman" w:hAnsi="Times New Roman"/>
                <w:b/>
                <w:bCs/>
                <w:color w:val="000000"/>
                <w:sz w:val="28"/>
                <w:szCs w:val="28"/>
              </w:rPr>
              <w:t>tiền</w:t>
            </w:r>
            <w:proofErr w:type="spellEnd"/>
            <w:r w:rsidRPr="00796A67">
              <w:rPr>
                <w:rFonts w:ascii="Times New Roman" w:hAnsi="Times New Roman"/>
                <w:b/>
                <w:bCs/>
                <w:color w:val="000000"/>
                <w:sz w:val="28"/>
                <w:szCs w:val="28"/>
              </w:rPr>
              <w:t xml:space="preserve"> </w:t>
            </w:r>
            <w:proofErr w:type="spellStart"/>
            <w:r w:rsidRPr="00796A67">
              <w:rPr>
                <w:rFonts w:ascii="Times New Roman" w:hAnsi="Times New Roman"/>
                <w:b/>
                <w:bCs/>
                <w:color w:val="000000"/>
                <w:sz w:val="28"/>
                <w:szCs w:val="28"/>
              </w:rPr>
              <w:t>thưởng</w:t>
            </w:r>
            <w:proofErr w:type="spellEnd"/>
            <w:r w:rsidRPr="00796A67">
              <w:rPr>
                <w:rFonts w:ascii="Times New Roman" w:hAnsi="Times New Roman"/>
                <w:b/>
                <w:bCs/>
                <w:color w:val="000000"/>
                <w:sz w:val="28"/>
                <w:szCs w:val="28"/>
              </w:rPr>
              <w:t xml:space="preserve"> </w:t>
            </w:r>
            <w:proofErr w:type="spellStart"/>
            <w:r w:rsidRPr="00796A67">
              <w:rPr>
                <w:rFonts w:ascii="Times New Roman" w:hAnsi="Times New Roman"/>
                <w:b/>
                <w:bCs/>
                <w:color w:val="000000"/>
                <w:sz w:val="28"/>
                <w:szCs w:val="28"/>
              </w:rPr>
              <w:t>của</w:t>
            </w:r>
            <w:proofErr w:type="spellEnd"/>
            <w:r w:rsidRPr="00796A67">
              <w:rPr>
                <w:rFonts w:ascii="Times New Roman" w:hAnsi="Times New Roman"/>
                <w:b/>
                <w:bCs/>
                <w:color w:val="000000"/>
                <w:sz w:val="28"/>
                <w:szCs w:val="28"/>
              </w:rPr>
              <w:t xml:space="preserve"> </w:t>
            </w:r>
            <w:proofErr w:type="spellStart"/>
            <w:r w:rsidRPr="00796A67">
              <w:rPr>
                <w:rFonts w:ascii="Times New Roman" w:hAnsi="Times New Roman"/>
                <w:b/>
                <w:bCs/>
                <w:color w:val="000000"/>
                <w:sz w:val="28"/>
                <w:szCs w:val="28"/>
              </w:rPr>
              <w:t>Doanh</w:t>
            </w:r>
            <w:proofErr w:type="spellEnd"/>
            <w:r w:rsidRPr="00796A67">
              <w:rPr>
                <w:rFonts w:ascii="Times New Roman" w:hAnsi="Times New Roman"/>
                <w:b/>
                <w:bCs/>
                <w:color w:val="000000"/>
                <w:sz w:val="28"/>
                <w:szCs w:val="28"/>
              </w:rPr>
              <w:t xml:space="preserve"> </w:t>
            </w:r>
            <w:proofErr w:type="spellStart"/>
            <w:r w:rsidRPr="00796A67">
              <w:rPr>
                <w:rFonts w:ascii="Times New Roman" w:hAnsi="Times New Roman"/>
                <w:b/>
                <w:bCs/>
                <w:color w:val="000000"/>
                <w:sz w:val="28"/>
                <w:szCs w:val="28"/>
              </w:rPr>
              <w:t>nghiệp</w:t>
            </w:r>
            <w:proofErr w:type="spellEnd"/>
            <w:r w:rsidRPr="00796A67">
              <w:rPr>
                <w:rFonts w:ascii="Times New Roman" w:hAnsi="Times New Roman"/>
                <w:b/>
                <w:bCs/>
                <w:color w:val="000000"/>
                <w:sz w:val="28"/>
                <w:szCs w:val="28"/>
              </w:rPr>
              <w:t xml:space="preserve"> </w:t>
            </w:r>
            <w:proofErr w:type="spellStart"/>
            <w:r w:rsidRPr="00796A67">
              <w:rPr>
                <w:rFonts w:ascii="Times New Roman" w:hAnsi="Times New Roman"/>
                <w:b/>
                <w:bCs/>
                <w:color w:val="000000"/>
                <w:sz w:val="28"/>
                <w:szCs w:val="28"/>
              </w:rPr>
              <w:t>năm</w:t>
            </w:r>
            <w:proofErr w:type="spellEnd"/>
            <w:r w:rsidRPr="00796A67">
              <w:rPr>
                <w:rFonts w:ascii="Times New Roman" w:hAnsi="Times New Roman"/>
                <w:b/>
                <w:bCs/>
                <w:color w:val="000000"/>
                <w:sz w:val="28"/>
                <w:szCs w:val="28"/>
              </w:rPr>
              <w:t xml:space="preserve"> 2016</w:t>
            </w:r>
          </w:p>
        </w:tc>
      </w:tr>
      <w:tr w:rsidR="0075639B" w:rsidRPr="00796A67" w:rsidTr="006A6304">
        <w:trPr>
          <w:trHeight w:val="300"/>
        </w:trPr>
        <w:tc>
          <w:tcPr>
            <w:tcW w:w="485" w:type="dxa"/>
            <w:tcBorders>
              <w:top w:val="nil"/>
              <w:left w:val="nil"/>
              <w:bottom w:val="nil"/>
              <w:right w:val="nil"/>
            </w:tcBorders>
            <w:shd w:val="clear" w:color="auto" w:fill="auto"/>
            <w:noWrap/>
            <w:vAlign w:val="bottom"/>
            <w:hideMark/>
          </w:tcPr>
          <w:p w:rsidR="0075639B" w:rsidRPr="00796A67" w:rsidRDefault="0075639B" w:rsidP="006A6304">
            <w:pPr>
              <w:rPr>
                <w:rFonts w:ascii="Times New Roman" w:hAnsi="Times New Roman"/>
                <w:color w:val="000000"/>
              </w:rPr>
            </w:pPr>
          </w:p>
        </w:tc>
        <w:tc>
          <w:tcPr>
            <w:tcW w:w="3481" w:type="dxa"/>
            <w:tcBorders>
              <w:top w:val="nil"/>
              <w:left w:val="nil"/>
              <w:bottom w:val="nil"/>
              <w:right w:val="nil"/>
            </w:tcBorders>
            <w:shd w:val="clear" w:color="auto" w:fill="auto"/>
            <w:noWrap/>
            <w:vAlign w:val="bottom"/>
            <w:hideMark/>
          </w:tcPr>
          <w:p w:rsidR="0075639B" w:rsidRPr="00796A67" w:rsidRDefault="0075639B" w:rsidP="006A6304">
            <w:pPr>
              <w:rPr>
                <w:rFonts w:ascii="Times New Roman" w:hAnsi="Times New Roman"/>
                <w:color w:val="000000"/>
              </w:rPr>
            </w:pPr>
          </w:p>
        </w:tc>
        <w:tc>
          <w:tcPr>
            <w:tcW w:w="1539" w:type="dxa"/>
            <w:tcBorders>
              <w:top w:val="nil"/>
              <w:left w:val="nil"/>
              <w:bottom w:val="nil"/>
              <w:right w:val="nil"/>
            </w:tcBorders>
            <w:shd w:val="clear" w:color="auto" w:fill="auto"/>
            <w:noWrap/>
            <w:vAlign w:val="bottom"/>
            <w:hideMark/>
          </w:tcPr>
          <w:p w:rsidR="0075639B" w:rsidRPr="00796A67" w:rsidRDefault="0075639B" w:rsidP="006A6304">
            <w:pPr>
              <w:rPr>
                <w:rFonts w:ascii="Times New Roman" w:hAnsi="Times New Roman"/>
                <w:color w:val="000000"/>
              </w:rPr>
            </w:pPr>
          </w:p>
        </w:tc>
        <w:tc>
          <w:tcPr>
            <w:tcW w:w="1530" w:type="dxa"/>
            <w:tcBorders>
              <w:top w:val="nil"/>
              <w:left w:val="nil"/>
              <w:bottom w:val="nil"/>
              <w:right w:val="nil"/>
            </w:tcBorders>
            <w:shd w:val="clear" w:color="auto" w:fill="auto"/>
            <w:noWrap/>
            <w:vAlign w:val="bottom"/>
            <w:hideMark/>
          </w:tcPr>
          <w:p w:rsidR="0075639B" w:rsidRPr="00796A67" w:rsidRDefault="0075639B" w:rsidP="006A6304">
            <w:pPr>
              <w:rPr>
                <w:rFonts w:ascii="Times New Roman" w:hAnsi="Times New Roman"/>
                <w:color w:val="000000"/>
              </w:rPr>
            </w:pPr>
          </w:p>
        </w:tc>
        <w:tc>
          <w:tcPr>
            <w:tcW w:w="1606" w:type="dxa"/>
            <w:gridSpan w:val="2"/>
            <w:tcBorders>
              <w:top w:val="nil"/>
              <w:left w:val="nil"/>
              <w:bottom w:val="nil"/>
              <w:right w:val="nil"/>
            </w:tcBorders>
            <w:shd w:val="clear" w:color="auto" w:fill="auto"/>
            <w:noWrap/>
            <w:vAlign w:val="bottom"/>
            <w:hideMark/>
          </w:tcPr>
          <w:p w:rsidR="0075639B" w:rsidRPr="00796A67" w:rsidRDefault="0075639B" w:rsidP="006A6304">
            <w:pPr>
              <w:rPr>
                <w:rFonts w:ascii="Times New Roman" w:hAnsi="Times New Roman"/>
                <w:color w:val="000000"/>
              </w:rPr>
            </w:pPr>
          </w:p>
        </w:tc>
        <w:tc>
          <w:tcPr>
            <w:tcW w:w="1112" w:type="dxa"/>
            <w:tcBorders>
              <w:top w:val="nil"/>
              <w:left w:val="nil"/>
              <w:bottom w:val="nil"/>
              <w:right w:val="nil"/>
            </w:tcBorders>
            <w:shd w:val="clear" w:color="auto" w:fill="auto"/>
            <w:noWrap/>
            <w:vAlign w:val="bottom"/>
            <w:hideMark/>
          </w:tcPr>
          <w:p w:rsidR="0075639B" w:rsidRPr="00796A67" w:rsidRDefault="0075639B" w:rsidP="006A6304">
            <w:pPr>
              <w:rPr>
                <w:rFonts w:ascii="Times New Roman" w:hAnsi="Times New Roman"/>
                <w:color w:val="000000"/>
              </w:rPr>
            </w:pPr>
          </w:p>
        </w:tc>
      </w:tr>
      <w:tr w:rsidR="0075639B" w:rsidRPr="00796A67" w:rsidTr="006A6304">
        <w:trPr>
          <w:trHeight w:val="300"/>
        </w:trPr>
        <w:tc>
          <w:tcPr>
            <w:tcW w:w="4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5639B" w:rsidRPr="00796A67" w:rsidRDefault="0075639B" w:rsidP="006A6304">
            <w:pPr>
              <w:jc w:val="center"/>
              <w:rPr>
                <w:rFonts w:ascii="Times New Roman" w:hAnsi="Times New Roman"/>
                <w:b/>
                <w:color w:val="000000"/>
              </w:rPr>
            </w:pPr>
            <w:r w:rsidRPr="00796A67">
              <w:rPr>
                <w:rFonts w:ascii="Times New Roman" w:hAnsi="Times New Roman"/>
                <w:b/>
                <w:color w:val="000000"/>
              </w:rPr>
              <w:t>TT</w:t>
            </w:r>
          </w:p>
        </w:tc>
        <w:tc>
          <w:tcPr>
            <w:tcW w:w="348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5639B" w:rsidRPr="00796A67" w:rsidRDefault="0075639B" w:rsidP="006A6304">
            <w:pPr>
              <w:jc w:val="center"/>
              <w:rPr>
                <w:rFonts w:ascii="Times New Roman" w:hAnsi="Times New Roman"/>
                <w:b/>
                <w:color w:val="000000"/>
              </w:rPr>
            </w:pPr>
            <w:proofErr w:type="spellStart"/>
            <w:r w:rsidRPr="00796A67">
              <w:rPr>
                <w:rFonts w:ascii="Times New Roman" w:hAnsi="Times New Roman"/>
                <w:b/>
                <w:color w:val="000000"/>
              </w:rPr>
              <w:t>Chỉ</w:t>
            </w:r>
            <w:proofErr w:type="spellEnd"/>
            <w:r w:rsidRPr="00796A67">
              <w:rPr>
                <w:rFonts w:ascii="Times New Roman" w:hAnsi="Times New Roman"/>
                <w:b/>
                <w:color w:val="000000"/>
              </w:rPr>
              <w:t xml:space="preserve"> </w:t>
            </w:r>
            <w:proofErr w:type="spellStart"/>
            <w:r w:rsidRPr="00796A67">
              <w:rPr>
                <w:rFonts w:ascii="Times New Roman" w:hAnsi="Times New Roman"/>
                <w:b/>
                <w:color w:val="000000"/>
              </w:rPr>
              <w:t>tiêu</w:t>
            </w:r>
            <w:proofErr w:type="spellEnd"/>
          </w:p>
        </w:tc>
        <w:tc>
          <w:tcPr>
            <w:tcW w:w="15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5639B" w:rsidRPr="00796A67" w:rsidRDefault="0075639B" w:rsidP="006A6304">
            <w:pPr>
              <w:jc w:val="center"/>
              <w:rPr>
                <w:rFonts w:ascii="Times New Roman" w:hAnsi="Times New Roman"/>
                <w:b/>
                <w:color w:val="000000"/>
              </w:rPr>
            </w:pPr>
            <w:proofErr w:type="spellStart"/>
            <w:r w:rsidRPr="00796A67">
              <w:rPr>
                <w:rFonts w:ascii="Times New Roman" w:hAnsi="Times New Roman"/>
                <w:b/>
                <w:color w:val="000000"/>
              </w:rPr>
              <w:t>Đơn</w:t>
            </w:r>
            <w:proofErr w:type="spellEnd"/>
            <w:r w:rsidRPr="00796A67">
              <w:rPr>
                <w:rFonts w:ascii="Times New Roman" w:hAnsi="Times New Roman"/>
                <w:b/>
                <w:color w:val="000000"/>
              </w:rPr>
              <w:t xml:space="preserve"> </w:t>
            </w:r>
            <w:proofErr w:type="spellStart"/>
            <w:r w:rsidRPr="00796A67">
              <w:rPr>
                <w:rFonts w:ascii="Times New Roman" w:hAnsi="Times New Roman"/>
                <w:b/>
                <w:color w:val="000000"/>
              </w:rPr>
              <w:t>vị</w:t>
            </w:r>
            <w:proofErr w:type="spellEnd"/>
            <w:r w:rsidRPr="00796A67">
              <w:rPr>
                <w:rFonts w:ascii="Times New Roman" w:hAnsi="Times New Roman"/>
                <w:b/>
                <w:color w:val="000000"/>
              </w:rPr>
              <w:t xml:space="preserve"> </w:t>
            </w:r>
            <w:proofErr w:type="spellStart"/>
            <w:r w:rsidRPr="00796A67">
              <w:rPr>
                <w:rFonts w:ascii="Times New Roman" w:hAnsi="Times New Roman"/>
                <w:b/>
                <w:color w:val="000000"/>
              </w:rPr>
              <w:t>tính</w:t>
            </w:r>
            <w:proofErr w:type="spellEnd"/>
          </w:p>
        </w:tc>
        <w:tc>
          <w:tcPr>
            <w:tcW w:w="1530" w:type="dxa"/>
            <w:tcBorders>
              <w:top w:val="single" w:sz="4" w:space="0" w:color="auto"/>
              <w:left w:val="nil"/>
              <w:bottom w:val="single" w:sz="4" w:space="0" w:color="auto"/>
              <w:right w:val="single" w:sz="4" w:space="0" w:color="auto"/>
            </w:tcBorders>
            <w:shd w:val="clear" w:color="auto" w:fill="auto"/>
            <w:noWrap/>
            <w:vAlign w:val="bottom"/>
            <w:hideMark/>
          </w:tcPr>
          <w:p w:rsidR="0075639B" w:rsidRPr="00796A67" w:rsidRDefault="0075639B" w:rsidP="006A6304">
            <w:pPr>
              <w:jc w:val="center"/>
              <w:rPr>
                <w:rFonts w:ascii="Times New Roman" w:hAnsi="Times New Roman"/>
                <w:b/>
                <w:bCs/>
                <w:color w:val="000000"/>
              </w:rPr>
            </w:pPr>
            <w:r w:rsidRPr="00796A67">
              <w:rPr>
                <w:rFonts w:ascii="Times New Roman" w:hAnsi="Times New Roman"/>
                <w:b/>
                <w:bCs/>
                <w:color w:val="000000"/>
              </w:rPr>
              <w:t>2015</w:t>
            </w:r>
          </w:p>
        </w:tc>
        <w:tc>
          <w:tcPr>
            <w:tcW w:w="2718" w:type="dxa"/>
            <w:gridSpan w:val="3"/>
            <w:tcBorders>
              <w:top w:val="single" w:sz="4" w:space="0" w:color="auto"/>
              <w:left w:val="nil"/>
              <w:bottom w:val="single" w:sz="4" w:space="0" w:color="auto"/>
              <w:right w:val="single" w:sz="4" w:space="0" w:color="000000"/>
            </w:tcBorders>
            <w:shd w:val="clear" w:color="auto" w:fill="auto"/>
            <w:noWrap/>
            <w:vAlign w:val="bottom"/>
            <w:hideMark/>
          </w:tcPr>
          <w:p w:rsidR="0075639B" w:rsidRPr="00796A67" w:rsidRDefault="0075639B" w:rsidP="006A6304">
            <w:pPr>
              <w:jc w:val="center"/>
              <w:rPr>
                <w:rFonts w:ascii="Times New Roman" w:hAnsi="Times New Roman"/>
                <w:b/>
                <w:bCs/>
                <w:color w:val="000000"/>
              </w:rPr>
            </w:pPr>
            <w:r w:rsidRPr="00796A67">
              <w:rPr>
                <w:rFonts w:ascii="Times New Roman" w:hAnsi="Times New Roman"/>
                <w:b/>
                <w:bCs/>
                <w:color w:val="000000"/>
              </w:rPr>
              <w:t>2016</w:t>
            </w:r>
          </w:p>
        </w:tc>
      </w:tr>
      <w:tr w:rsidR="0075639B" w:rsidRPr="00796A67" w:rsidTr="006A6304">
        <w:trPr>
          <w:trHeight w:val="300"/>
        </w:trPr>
        <w:tc>
          <w:tcPr>
            <w:tcW w:w="485" w:type="dxa"/>
            <w:vMerge/>
            <w:tcBorders>
              <w:top w:val="single" w:sz="4" w:space="0" w:color="auto"/>
              <w:left w:val="single" w:sz="4" w:space="0" w:color="auto"/>
              <w:bottom w:val="single" w:sz="4" w:space="0" w:color="000000"/>
              <w:right w:val="single" w:sz="4" w:space="0" w:color="auto"/>
            </w:tcBorders>
            <w:vAlign w:val="center"/>
            <w:hideMark/>
          </w:tcPr>
          <w:p w:rsidR="0075639B" w:rsidRPr="00796A67" w:rsidRDefault="0075639B" w:rsidP="006A6304">
            <w:pPr>
              <w:rPr>
                <w:rFonts w:ascii="Times New Roman" w:hAnsi="Times New Roman"/>
                <w:color w:val="000000"/>
              </w:rPr>
            </w:pPr>
          </w:p>
        </w:tc>
        <w:tc>
          <w:tcPr>
            <w:tcW w:w="3481" w:type="dxa"/>
            <w:vMerge/>
            <w:tcBorders>
              <w:top w:val="single" w:sz="4" w:space="0" w:color="auto"/>
              <w:left w:val="single" w:sz="4" w:space="0" w:color="auto"/>
              <w:bottom w:val="single" w:sz="4" w:space="0" w:color="000000"/>
              <w:right w:val="single" w:sz="4" w:space="0" w:color="auto"/>
            </w:tcBorders>
            <w:vAlign w:val="center"/>
            <w:hideMark/>
          </w:tcPr>
          <w:p w:rsidR="0075639B" w:rsidRPr="00796A67" w:rsidRDefault="0075639B" w:rsidP="006A6304">
            <w:pPr>
              <w:rPr>
                <w:rFonts w:ascii="Times New Roman" w:hAnsi="Times New Roman"/>
                <w:color w:val="000000"/>
              </w:rPr>
            </w:pPr>
          </w:p>
        </w:tc>
        <w:tc>
          <w:tcPr>
            <w:tcW w:w="1539" w:type="dxa"/>
            <w:vMerge/>
            <w:tcBorders>
              <w:top w:val="single" w:sz="4" w:space="0" w:color="auto"/>
              <w:left w:val="single" w:sz="4" w:space="0" w:color="auto"/>
              <w:bottom w:val="single" w:sz="4" w:space="0" w:color="000000"/>
              <w:right w:val="single" w:sz="4" w:space="0" w:color="auto"/>
            </w:tcBorders>
            <w:vAlign w:val="center"/>
            <w:hideMark/>
          </w:tcPr>
          <w:p w:rsidR="0075639B" w:rsidRPr="00796A67" w:rsidRDefault="0075639B" w:rsidP="006A6304">
            <w:pPr>
              <w:rPr>
                <w:rFonts w:ascii="Times New Roman" w:hAnsi="Times New Roman"/>
                <w:color w:val="000000"/>
              </w:rPr>
            </w:pPr>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jc w:val="center"/>
              <w:rPr>
                <w:rFonts w:ascii="Times New Roman" w:hAnsi="Times New Roman"/>
                <w:b/>
                <w:color w:val="000000"/>
              </w:rPr>
            </w:pPr>
            <w:proofErr w:type="spellStart"/>
            <w:r w:rsidRPr="00796A67">
              <w:rPr>
                <w:rFonts w:ascii="Times New Roman" w:hAnsi="Times New Roman"/>
                <w:b/>
                <w:color w:val="000000"/>
              </w:rPr>
              <w:t>Thực</w:t>
            </w:r>
            <w:proofErr w:type="spellEnd"/>
            <w:r w:rsidRPr="00796A67">
              <w:rPr>
                <w:rFonts w:ascii="Times New Roman" w:hAnsi="Times New Roman"/>
                <w:b/>
                <w:color w:val="000000"/>
              </w:rPr>
              <w:t xml:space="preserve"> </w:t>
            </w:r>
            <w:proofErr w:type="spellStart"/>
            <w:r w:rsidRPr="00796A67">
              <w:rPr>
                <w:rFonts w:ascii="Times New Roman" w:hAnsi="Times New Roman"/>
                <w:b/>
                <w:color w:val="000000"/>
              </w:rPr>
              <w:t>hiện</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jc w:val="center"/>
              <w:rPr>
                <w:rFonts w:ascii="Times New Roman" w:hAnsi="Times New Roman"/>
                <w:b/>
                <w:color w:val="000000"/>
              </w:rPr>
            </w:pPr>
            <w:proofErr w:type="spellStart"/>
            <w:r w:rsidRPr="00796A67">
              <w:rPr>
                <w:rFonts w:ascii="Times New Roman" w:hAnsi="Times New Roman"/>
                <w:b/>
                <w:color w:val="000000"/>
              </w:rPr>
              <w:t>Kế</w:t>
            </w:r>
            <w:proofErr w:type="spellEnd"/>
            <w:r w:rsidRPr="00796A67">
              <w:rPr>
                <w:rFonts w:ascii="Times New Roman" w:hAnsi="Times New Roman"/>
                <w:b/>
                <w:color w:val="000000"/>
              </w:rPr>
              <w:t xml:space="preserve"> </w:t>
            </w:r>
            <w:proofErr w:type="spellStart"/>
            <w:r w:rsidRPr="00796A67">
              <w:rPr>
                <w:rFonts w:ascii="Times New Roman" w:hAnsi="Times New Roman"/>
                <w:b/>
                <w:color w:val="000000"/>
              </w:rPr>
              <w:t>hoạch</w:t>
            </w:r>
            <w:proofErr w:type="spellEnd"/>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jc w:val="center"/>
              <w:rPr>
                <w:rFonts w:ascii="Times New Roman" w:hAnsi="Times New Roman"/>
                <w:b/>
                <w:color w:val="000000"/>
              </w:rPr>
            </w:pPr>
            <w:proofErr w:type="spellStart"/>
            <w:r w:rsidRPr="00796A67">
              <w:rPr>
                <w:rFonts w:ascii="Times New Roman" w:hAnsi="Times New Roman"/>
                <w:b/>
                <w:color w:val="000000"/>
              </w:rPr>
              <w:t>Thực</w:t>
            </w:r>
            <w:proofErr w:type="spellEnd"/>
            <w:r w:rsidRPr="00796A67">
              <w:rPr>
                <w:rFonts w:ascii="Times New Roman" w:hAnsi="Times New Roman"/>
                <w:b/>
                <w:color w:val="000000"/>
              </w:rPr>
              <w:t xml:space="preserve"> </w:t>
            </w:r>
            <w:proofErr w:type="spellStart"/>
            <w:r w:rsidRPr="00796A67">
              <w:rPr>
                <w:rFonts w:ascii="Times New Roman" w:hAnsi="Times New Roman"/>
                <w:b/>
                <w:color w:val="000000"/>
              </w:rPr>
              <w:t>hiện</w:t>
            </w:r>
            <w:proofErr w:type="spellEnd"/>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b/>
                <w:bCs/>
                <w:color w:val="000000"/>
              </w:rPr>
            </w:pPr>
            <w:r w:rsidRPr="00796A67">
              <w:rPr>
                <w:rFonts w:ascii="Times New Roman" w:hAnsi="Times New Roman"/>
                <w:b/>
                <w:bCs/>
                <w:color w:val="000000"/>
              </w:rPr>
              <w:t>I</w:t>
            </w:r>
          </w:p>
        </w:tc>
        <w:tc>
          <w:tcPr>
            <w:tcW w:w="3481"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b/>
                <w:bCs/>
                <w:color w:val="000000"/>
              </w:rPr>
            </w:pPr>
            <w:proofErr w:type="spellStart"/>
            <w:r w:rsidRPr="00796A67">
              <w:rPr>
                <w:rFonts w:ascii="Times New Roman" w:hAnsi="Times New Roman"/>
                <w:b/>
                <w:bCs/>
                <w:color w:val="000000"/>
              </w:rPr>
              <w:t>Hạng</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công</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ty</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được</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xếp</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w:t>
            </w:r>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jc w:val="center"/>
              <w:rPr>
                <w:rFonts w:ascii="Times New Roman" w:hAnsi="Times New Roman"/>
                <w:color w:val="000000"/>
              </w:rPr>
            </w:pPr>
            <w:proofErr w:type="spellStart"/>
            <w:r w:rsidRPr="00796A67">
              <w:rPr>
                <w:rFonts w:ascii="Times New Roman" w:hAnsi="Times New Roman"/>
                <w:color w:val="000000"/>
              </w:rPr>
              <w:t>Đặc</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biệt</w:t>
            </w:r>
            <w:proofErr w:type="spellEnd"/>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jc w:val="center"/>
              <w:rPr>
                <w:rFonts w:ascii="Times New Roman" w:hAnsi="Times New Roman"/>
                <w:color w:val="000000"/>
              </w:rPr>
            </w:pPr>
            <w:proofErr w:type="spellStart"/>
            <w:r w:rsidRPr="00796A67">
              <w:rPr>
                <w:rFonts w:ascii="Times New Roman" w:hAnsi="Times New Roman"/>
                <w:color w:val="000000"/>
              </w:rPr>
              <w:t>Đặc</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biệt</w:t>
            </w:r>
            <w:proofErr w:type="spellEnd"/>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jc w:val="center"/>
              <w:rPr>
                <w:rFonts w:ascii="Times New Roman" w:hAnsi="Times New Roman"/>
                <w:color w:val="000000"/>
              </w:rPr>
            </w:pPr>
            <w:proofErr w:type="spellStart"/>
            <w:r w:rsidRPr="00796A67">
              <w:rPr>
                <w:rFonts w:ascii="Times New Roman" w:hAnsi="Times New Roman"/>
                <w:color w:val="000000"/>
              </w:rPr>
              <w:t>Đặc</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biệt</w:t>
            </w:r>
            <w:proofErr w:type="spellEnd"/>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b/>
                <w:bCs/>
                <w:color w:val="000000"/>
              </w:rPr>
            </w:pPr>
            <w:r w:rsidRPr="00796A67">
              <w:rPr>
                <w:rFonts w:ascii="Times New Roman" w:hAnsi="Times New Roman"/>
                <w:b/>
                <w:bCs/>
                <w:color w:val="000000"/>
              </w:rPr>
              <w:t>II</w:t>
            </w:r>
          </w:p>
        </w:tc>
        <w:tc>
          <w:tcPr>
            <w:tcW w:w="3481"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b/>
                <w:bCs/>
                <w:color w:val="000000"/>
              </w:rPr>
            </w:pPr>
            <w:proofErr w:type="spellStart"/>
            <w:r w:rsidRPr="00796A67">
              <w:rPr>
                <w:rFonts w:ascii="Times New Roman" w:hAnsi="Times New Roman"/>
                <w:b/>
                <w:bCs/>
                <w:color w:val="000000"/>
              </w:rPr>
              <w:t>Tiền</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lương</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của</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lao</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động</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w:t>
            </w:r>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w:t>
            </w:r>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jc w:val="right"/>
              <w:rPr>
                <w:rFonts w:ascii="Times New Roman" w:hAnsi="Times New Roman"/>
                <w:color w:val="000000"/>
              </w:rPr>
            </w:pPr>
            <w:r w:rsidRPr="00796A67">
              <w:rPr>
                <w:rFonts w:ascii="Times New Roman" w:hAnsi="Times New Roman"/>
                <w:color w:val="000000"/>
              </w:rPr>
              <w:t>1</w:t>
            </w:r>
          </w:p>
        </w:tc>
        <w:tc>
          <w:tcPr>
            <w:tcW w:w="3481"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Lao </w:t>
            </w:r>
            <w:proofErr w:type="spellStart"/>
            <w:r w:rsidRPr="00796A67">
              <w:rPr>
                <w:rFonts w:ascii="Times New Roman" w:hAnsi="Times New Roman"/>
                <w:color w:val="000000"/>
              </w:rPr>
              <w:t>động</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Người</w:t>
            </w:r>
            <w:proofErr w:type="spellEnd"/>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5.452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7.963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7.909 </w:t>
            </w:r>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jc w:val="right"/>
              <w:rPr>
                <w:rFonts w:ascii="Times New Roman" w:hAnsi="Times New Roman"/>
                <w:color w:val="000000"/>
              </w:rPr>
            </w:pPr>
            <w:r w:rsidRPr="00796A67">
              <w:rPr>
                <w:rFonts w:ascii="Times New Roman" w:hAnsi="Times New Roman"/>
                <w:color w:val="000000"/>
              </w:rPr>
              <w:t>2</w:t>
            </w:r>
          </w:p>
        </w:tc>
        <w:tc>
          <w:tcPr>
            <w:tcW w:w="3481"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Mức</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tiền</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lương</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bình</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quân</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1.000đ/</w:t>
            </w:r>
            <w:proofErr w:type="spellStart"/>
            <w:r w:rsidRPr="00796A67">
              <w:rPr>
                <w:rFonts w:ascii="Times New Roman" w:hAnsi="Times New Roman"/>
                <w:color w:val="000000"/>
              </w:rPr>
              <w:t>tháng</w:t>
            </w:r>
            <w:proofErr w:type="spellEnd"/>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8.983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8.279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7.776 </w:t>
            </w:r>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jc w:val="right"/>
              <w:rPr>
                <w:rFonts w:ascii="Times New Roman" w:hAnsi="Times New Roman"/>
                <w:color w:val="000000"/>
              </w:rPr>
            </w:pPr>
            <w:r w:rsidRPr="00796A67">
              <w:rPr>
                <w:rFonts w:ascii="Times New Roman" w:hAnsi="Times New Roman"/>
                <w:color w:val="000000"/>
              </w:rPr>
              <w:t>3</w:t>
            </w:r>
          </w:p>
        </w:tc>
        <w:tc>
          <w:tcPr>
            <w:tcW w:w="3481"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Quỹ</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tiền</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lương</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Triệu</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đồng</w:t>
            </w:r>
            <w:proofErr w:type="spellEnd"/>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589.909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792.981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739.686 </w:t>
            </w:r>
          </w:p>
        </w:tc>
      </w:tr>
      <w:tr w:rsidR="0075639B" w:rsidRPr="00796A67" w:rsidTr="006A6304">
        <w:trPr>
          <w:trHeight w:val="645"/>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jc w:val="right"/>
              <w:rPr>
                <w:rFonts w:ascii="Times New Roman" w:hAnsi="Times New Roman"/>
                <w:color w:val="000000"/>
              </w:rPr>
            </w:pPr>
            <w:r w:rsidRPr="00796A67">
              <w:rPr>
                <w:rFonts w:ascii="Times New Roman" w:hAnsi="Times New Roman"/>
                <w:color w:val="000000"/>
              </w:rPr>
              <w:t>4</w:t>
            </w:r>
          </w:p>
        </w:tc>
        <w:tc>
          <w:tcPr>
            <w:tcW w:w="3481" w:type="dxa"/>
            <w:tcBorders>
              <w:top w:val="nil"/>
              <w:left w:val="nil"/>
              <w:bottom w:val="single" w:sz="4" w:space="0" w:color="auto"/>
              <w:right w:val="single" w:sz="4" w:space="0" w:color="auto"/>
            </w:tcBorders>
            <w:shd w:val="clear" w:color="auto" w:fill="auto"/>
            <w:vAlign w:val="center"/>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Quỹ</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tiền</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thưởng</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phúc</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lợi</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phân</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phối</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trực</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tiếp</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cho</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người</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lao</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động</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Triệu</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đồng</w:t>
            </w:r>
            <w:proofErr w:type="spellEnd"/>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w:t>
            </w:r>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jc w:val="right"/>
              <w:rPr>
                <w:rFonts w:ascii="Times New Roman" w:hAnsi="Times New Roman"/>
                <w:color w:val="000000"/>
              </w:rPr>
            </w:pPr>
            <w:r w:rsidRPr="00796A67">
              <w:rPr>
                <w:rFonts w:ascii="Times New Roman" w:hAnsi="Times New Roman"/>
                <w:color w:val="000000"/>
              </w:rPr>
              <w:t>5</w:t>
            </w:r>
          </w:p>
        </w:tc>
        <w:tc>
          <w:tcPr>
            <w:tcW w:w="3481"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Thu </w:t>
            </w:r>
            <w:proofErr w:type="spellStart"/>
            <w:r w:rsidRPr="00796A67">
              <w:rPr>
                <w:rFonts w:ascii="Times New Roman" w:hAnsi="Times New Roman"/>
                <w:color w:val="000000"/>
              </w:rPr>
              <w:t>nhập</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bình</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quân</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1.000đ/</w:t>
            </w:r>
            <w:proofErr w:type="spellStart"/>
            <w:r w:rsidRPr="00796A67">
              <w:rPr>
                <w:rFonts w:ascii="Times New Roman" w:hAnsi="Times New Roman"/>
                <w:color w:val="000000"/>
              </w:rPr>
              <w:t>tháng</w:t>
            </w:r>
            <w:proofErr w:type="spellEnd"/>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8.983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7.776 </w:t>
            </w:r>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b/>
                <w:bCs/>
                <w:color w:val="000000"/>
              </w:rPr>
            </w:pPr>
            <w:r w:rsidRPr="00796A67">
              <w:rPr>
                <w:rFonts w:ascii="Times New Roman" w:hAnsi="Times New Roman"/>
                <w:b/>
                <w:bCs/>
                <w:color w:val="000000"/>
              </w:rPr>
              <w:t>III</w:t>
            </w:r>
          </w:p>
        </w:tc>
        <w:tc>
          <w:tcPr>
            <w:tcW w:w="5020" w:type="dxa"/>
            <w:gridSpan w:val="2"/>
            <w:tcBorders>
              <w:top w:val="nil"/>
              <w:left w:val="nil"/>
              <w:bottom w:val="single" w:sz="4" w:space="0" w:color="auto"/>
              <w:right w:val="single" w:sz="4" w:space="0" w:color="auto"/>
            </w:tcBorders>
            <w:shd w:val="clear" w:color="auto" w:fill="auto"/>
            <w:noWrap/>
            <w:vAlign w:val="bottom"/>
            <w:hideMark/>
          </w:tcPr>
          <w:p w:rsidR="0075639B" w:rsidRDefault="0075639B" w:rsidP="006A6304">
            <w:pPr>
              <w:rPr>
                <w:rFonts w:ascii="Times New Roman" w:hAnsi="Times New Roman"/>
                <w:b/>
                <w:bCs/>
                <w:color w:val="000000"/>
              </w:rPr>
            </w:pPr>
          </w:p>
          <w:p w:rsidR="0075639B" w:rsidRPr="00796A67" w:rsidRDefault="0075639B" w:rsidP="006A6304">
            <w:pPr>
              <w:rPr>
                <w:rFonts w:ascii="Times New Roman" w:hAnsi="Times New Roman"/>
                <w:b/>
                <w:bCs/>
                <w:color w:val="000000"/>
              </w:rPr>
            </w:pPr>
            <w:proofErr w:type="spellStart"/>
            <w:r w:rsidRPr="00796A67">
              <w:rPr>
                <w:rFonts w:ascii="Times New Roman" w:hAnsi="Times New Roman"/>
                <w:b/>
                <w:bCs/>
                <w:color w:val="000000"/>
              </w:rPr>
              <w:t>Tiền</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lương</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của</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người</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quản</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lý</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doanh</w:t>
            </w:r>
            <w:proofErr w:type="spellEnd"/>
            <w:r w:rsidRPr="00796A67">
              <w:rPr>
                <w:rFonts w:ascii="Times New Roman" w:hAnsi="Times New Roman"/>
                <w:b/>
                <w:bCs/>
                <w:color w:val="000000"/>
              </w:rPr>
              <w:t xml:space="preserve"> </w:t>
            </w:r>
            <w:proofErr w:type="spellStart"/>
            <w:r w:rsidRPr="00796A67">
              <w:rPr>
                <w:rFonts w:ascii="Times New Roman" w:hAnsi="Times New Roman"/>
                <w:b/>
                <w:bCs/>
                <w:color w:val="000000"/>
              </w:rPr>
              <w:t>nghiệp</w:t>
            </w:r>
            <w:proofErr w:type="spellEnd"/>
          </w:p>
          <w:p w:rsidR="0075639B" w:rsidRPr="00796A67" w:rsidRDefault="0075639B" w:rsidP="006A6304">
            <w:pPr>
              <w:rPr>
                <w:rFonts w:ascii="Times New Roman" w:hAnsi="Times New Roman"/>
                <w:color w:val="000000"/>
              </w:rPr>
            </w:pPr>
            <w:r w:rsidRPr="00796A67">
              <w:rPr>
                <w:rFonts w:ascii="Times New Roman" w:hAnsi="Times New Roman"/>
                <w:color w:val="000000"/>
              </w:rPr>
              <w:t> </w:t>
            </w:r>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w:t>
            </w:r>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jc w:val="right"/>
              <w:rPr>
                <w:rFonts w:ascii="Times New Roman" w:hAnsi="Times New Roman"/>
                <w:color w:val="000000"/>
              </w:rPr>
            </w:pPr>
            <w:r w:rsidRPr="00796A67">
              <w:rPr>
                <w:rFonts w:ascii="Times New Roman" w:hAnsi="Times New Roman"/>
                <w:color w:val="000000"/>
              </w:rPr>
              <w:t>1</w:t>
            </w:r>
          </w:p>
        </w:tc>
        <w:tc>
          <w:tcPr>
            <w:tcW w:w="3481"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Số</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người</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quản</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lý</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doanh</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nghiệp</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Người</w:t>
            </w:r>
            <w:proofErr w:type="spellEnd"/>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12,083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12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12 </w:t>
            </w:r>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jc w:val="right"/>
              <w:rPr>
                <w:rFonts w:ascii="Times New Roman" w:hAnsi="Times New Roman"/>
                <w:color w:val="000000"/>
              </w:rPr>
            </w:pPr>
            <w:r w:rsidRPr="00796A67">
              <w:rPr>
                <w:rFonts w:ascii="Times New Roman" w:hAnsi="Times New Roman"/>
                <w:color w:val="000000"/>
              </w:rPr>
              <w:t>2</w:t>
            </w:r>
          </w:p>
        </w:tc>
        <w:tc>
          <w:tcPr>
            <w:tcW w:w="3481"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Mức</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lương</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cơ</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bản</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bình</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quân</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Tr. </w:t>
            </w:r>
            <w:proofErr w:type="spellStart"/>
            <w:r w:rsidRPr="00796A67">
              <w:rPr>
                <w:rFonts w:ascii="Times New Roman" w:hAnsi="Times New Roman"/>
                <w:color w:val="000000"/>
              </w:rPr>
              <w:t>đồng</w:t>
            </w:r>
            <w:proofErr w:type="spellEnd"/>
            <w:r w:rsidRPr="00796A67">
              <w:rPr>
                <w:rFonts w:ascii="Times New Roman" w:hAnsi="Times New Roman"/>
                <w:color w:val="000000"/>
              </w:rPr>
              <w:t>/</w:t>
            </w:r>
            <w:proofErr w:type="spellStart"/>
            <w:r w:rsidRPr="00796A67">
              <w:rPr>
                <w:rFonts w:ascii="Times New Roman" w:hAnsi="Times New Roman"/>
                <w:color w:val="000000"/>
              </w:rPr>
              <w:t>tháng</w:t>
            </w:r>
            <w:proofErr w:type="spellEnd"/>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29,41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29,41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29,41 </w:t>
            </w:r>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jc w:val="right"/>
              <w:rPr>
                <w:rFonts w:ascii="Times New Roman" w:hAnsi="Times New Roman"/>
                <w:color w:val="000000"/>
              </w:rPr>
            </w:pPr>
            <w:r w:rsidRPr="00796A67">
              <w:rPr>
                <w:rFonts w:ascii="Times New Roman" w:hAnsi="Times New Roman"/>
                <w:color w:val="000000"/>
              </w:rPr>
              <w:t>3</w:t>
            </w:r>
          </w:p>
        </w:tc>
        <w:tc>
          <w:tcPr>
            <w:tcW w:w="3481"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Quỹ</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tiền</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lương</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Tr. </w:t>
            </w:r>
            <w:proofErr w:type="spellStart"/>
            <w:r w:rsidRPr="00796A67">
              <w:rPr>
                <w:rFonts w:ascii="Times New Roman" w:hAnsi="Times New Roman"/>
                <w:color w:val="000000"/>
              </w:rPr>
              <w:t>đồng</w:t>
            </w:r>
            <w:proofErr w:type="spellEnd"/>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5.363,871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6.036,3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5.891,4 </w:t>
            </w:r>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jc w:val="right"/>
              <w:rPr>
                <w:rFonts w:ascii="Times New Roman" w:hAnsi="Times New Roman"/>
                <w:color w:val="000000"/>
              </w:rPr>
            </w:pPr>
            <w:r w:rsidRPr="00796A67">
              <w:rPr>
                <w:rFonts w:ascii="Times New Roman" w:hAnsi="Times New Roman"/>
                <w:color w:val="000000"/>
              </w:rPr>
              <w:t>4</w:t>
            </w:r>
          </w:p>
        </w:tc>
        <w:tc>
          <w:tcPr>
            <w:tcW w:w="3481"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Mức</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tiền</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lương</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bình</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quân</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Tr. </w:t>
            </w:r>
            <w:proofErr w:type="spellStart"/>
            <w:r w:rsidRPr="00796A67">
              <w:rPr>
                <w:rFonts w:ascii="Times New Roman" w:hAnsi="Times New Roman"/>
                <w:color w:val="000000"/>
              </w:rPr>
              <w:t>đồng</w:t>
            </w:r>
            <w:proofErr w:type="spellEnd"/>
            <w:r w:rsidRPr="00796A67">
              <w:rPr>
                <w:rFonts w:ascii="Times New Roman" w:hAnsi="Times New Roman"/>
                <w:color w:val="000000"/>
              </w:rPr>
              <w:t>/</w:t>
            </w:r>
            <w:proofErr w:type="spellStart"/>
            <w:r w:rsidRPr="00796A67">
              <w:rPr>
                <w:rFonts w:ascii="Times New Roman" w:hAnsi="Times New Roman"/>
                <w:color w:val="000000"/>
              </w:rPr>
              <w:t>tháng</w:t>
            </w:r>
            <w:proofErr w:type="spellEnd"/>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36,644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41,919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40,913 </w:t>
            </w:r>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jc w:val="right"/>
              <w:rPr>
                <w:rFonts w:ascii="Times New Roman" w:hAnsi="Times New Roman"/>
                <w:color w:val="000000"/>
              </w:rPr>
            </w:pPr>
            <w:r w:rsidRPr="00796A67">
              <w:rPr>
                <w:rFonts w:ascii="Times New Roman" w:hAnsi="Times New Roman"/>
                <w:color w:val="000000"/>
              </w:rPr>
              <w:t>5</w:t>
            </w:r>
          </w:p>
        </w:tc>
        <w:tc>
          <w:tcPr>
            <w:tcW w:w="3481"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Quỹ</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tiền</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thưởng</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w:t>
            </w:r>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   </w:t>
            </w:r>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jc w:val="right"/>
              <w:rPr>
                <w:rFonts w:ascii="Times New Roman" w:hAnsi="Times New Roman"/>
                <w:color w:val="000000"/>
              </w:rPr>
            </w:pPr>
            <w:r w:rsidRPr="00796A67">
              <w:rPr>
                <w:rFonts w:ascii="Times New Roman" w:hAnsi="Times New Roman"/>
                <w:color w:val="000000"/>
              </w:rPr>
              <w:t>6</w:t>
            </w:r>
          </w:p>
        </w:tc>
        <w:tc>
          <w:tcPr>
            <w:tcW w:w="3481"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Tiền</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thưởng</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thu</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nhập</w:t>
            </w:r>
            <w:proofErr w:type="spellEnd"/>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Tr. </w:t>
            </w:r>
            <w:proofErr w:type="spellStart"/>
            <w:r w:rsidRPr="00796A67">
              <w:rPr>
                <w:rFonts w:ascii="Times New Roman" w:hAnsi="Times New Roman"/>
                <w:color w:val="000000"/>
              </w:rPr>
              <w:t>đồng</w:t>
            </w:r>
            <w:proofErr w:type="spellEnd"/>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   </w:t>
            </w:r>
          </w:p>
        </w:tc>
      </w:tr>
      <w:tr w:rsidR="0075639B" w:rsidRPr="00796A67" w:rsidTr="006A6304">
        <w:trPr>
          <w:trHeight w:val="300"/>
        </w:trPr>
        <w:tc>
          <w:tcPr>
            <w:tcW w:w="485" w:type="dxa"/>
            <w:tcBorders>
              <w:top w:val="nil"/>
              <w:left w:val="single" w:sz="4" w:space="0" w:color="auto"/>
              <w:bottom w:val="single" w:sz="4" w:space="0" w:color="auto"/>
              <w:right w:val="single" w:sz="4" w:space="0" w:color="auto"/>
            </w:tcBorders>
            <w:shd w:val="clear" w:color="auto" w:fill="auto"/>
            <w:noWrap/>
            <w:vAlign w:val="bottom"/>
            <w:hideMark/>
          </w:tcPr>
          <w:p w:rsidR="0075639B" w:rsidRPr="00796A67" w:rsidRDefault="0075639B" w:rsidP="006A6304">
            <w:pPr>
              <w:jc w:val="right"/>
              <w:rPr>
                <w:rFonts w:ascii="Times New Roman" w:hAnsi="Times New Roman"/>
                <w:color w:val="000000"/>
              </w:rPr>
            </w:pPr>
            <w:r w:rsidRPr="00796A67">
              <w:rPr>
                <w:rFonts w:ascii="Times New Roman" w:hAnsi="Times New Roman"/>
                <w:color w:val="000000"/>
              </w:rPr>
              <w:t>7</w:t>
            </w:r>
          </w:p>
        </w:tc>
        <w:tc>
          <w:tcPr>
            <w:tcW w:w="3481"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Mức</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thu</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nhập</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bình</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quân</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của</w:t>
            </w:r>
            <w:proofErr w:type="spellEnd"/>
            <w:r w:rsidRPr="00796A67">
              <w:rPr>
                <w:rFonts w:ascii="Times New Roman" w:hAnsi="Times New Roman"/>
                <w:color w:val="000000"/>
              </w:rPr>
              <w:t xml:space="preserve"> NQL</w:t>
            </w:r>
          </w:p>
        </w:tc>
        <w:tc>
          <w:tcPr>
            <w:tcW w:w="1539"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proofErr w:type="spellStart"/>
            <w:r w:rsidRPr="00796A67">
              <w:rPr>
                <w:rFonts w:ascii="Times New Roman" w:hAnsi="Times New Roman"/>
                <w:color w:val="000000"/>
              </w:rPr>
              <w:t>Tr.đồng</w:t>
            </w:r>
            <w:proofErr w:type="spellEnd"/>
            <w:r w:rsidRPr="00796A67">
              <w:rPr>
                <w:rFonts w:ascii="Times New Roman" w:hAnsi="Times New Roman"/>
                <w:color w:val="000000"/>
              </w:rPr>
              <w:t xml:space="preserve">/ </w:t>
            </w:r>
            <w:proofErr w:type="spellStart"/>
            <w:r w:rsidRPr="00796A67">
              <w:rPr>
                <w:rFonts w:ascii="Times New Roman" w:hAnsi="Times New Roman"/>
                <w:color w:val="000000"/>
              </w:rPr>
              <w:t>tháng</w:t>
            </w:r>
            <w:proofErr w:type="spellEnd"/>
          </w:p>
        </w:tc>
        <w:tc>
          <w:tcPr>
            <w:tcW w:w="153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36,644 </w:t>
            </w:r>
          </w:p>
        </w:tc>
        <w:tc>
          <w:tcPr>
            <w:tcW w:w="1440" w:type="dxa"/>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41,919 </w:t>
            </w:r>
          </w:p>
        </w:tc>
        <w:tc>
          <w:tcPr>
            <w:tcW w:w="1278" w:type="dxa"/>
            <w:gridSpan w:val="2"/>
            <w:tcBorders>
              <w:top w:val="nil"/>
              <w:left w:val="nil"/>
              <w:bottom w:val="single" w:sz="4" w:space="0" w:color="auto"/>
              <w:right w:val="single" w:sz="4" w:space="0" w:color="auto"/>
            </w:tcBorders>
            <w:shd w:val="clear" w:color="auto" w:fill="auto"/>
            <w:noWrap/>
            <w:vAlign w:val="bottom"/>
            <w:hideMark/>
          </w:tcPr>
          <w:p w:rsidR="0075639B" w:rsidRPr="00796A67" w:rsidRDefault="0075639B" w:rsidP="006A6304">
            <w:pPr>
              <w:rPr>
                <w:rFonts w:ascii="Times New Roman" w:hAnsi="Times New Roman"/>
                <w:color w:val="000000"/>
              </w:rPr>
            </w:pPr>
            <w:r w:rsidRPr="00796A67">
              <w:rPr>
                <w:rFonts w:ascii="Times New Roman" w:hAnsi="Times New Roman"/>
                <w:color w:val="000000"/>
              </w:rPr>
              <w:t xml:space="preserve">        40,913 </w:t>
            </w:r>
          </w:p>
        </w:tc>
      </w:tr>
    </w:tbl>
    <w:p w:rsidR="0075639B" w:rsidRPr="00796A67" w:rsidRDefault="0075639B" w:rsidP="0075639B">
      <w:pPr>
        <w:spacing w:line="0" w:lineRule="atLeast"/>
        <w:ind w:left="-180"/>
        <w:jc w:val="both"/>
        <w:rPr>
          <w:rFonts w:ascii="Times New Roman" w:hAnsi="Times New Roman"/>
          <w:i/>
          <w:noProof/>
          <w:sz w:val="24"/>
          <w:szCs w:val="24"/>
        </w:rPr>
      </w:pPr>
    </w:p>
    <w:p w:rsidR="0075639B" w:rsidRPr="00796A67" w:rsidRDefault="0075639B" w:rsidP="0075639B">
      <w:pPr>
        <w:spacing w:line="0" w:lineRule="atLeast"/>
        <w:ind w:left="-180"/>
        <w:jc w:val="both"/>
        <w:rPr>
          <w:rFonts w:ascii="Times New Roman" w:hAnsi="Times New Roman"/>
          <w:i/>
          <w:noProof/>
          <w:sz w:val="28"/>
          <w:szCs w:val="28"/>
        </w:rPr>
      </w:pPr>
      <w:r w:rsidRPr="00796A67">
        <w:rPr>
          <w:rFonts w:ascii="Times New Roman" w:hAnsi="Times New Roman"/>
          <w:i/>
          <w:noProof/>
          <w:sz w:val="28"/>
          <w:szCs w:val="28"/>
        </w:rPr>
        <w:t>(Quỹ tiền lương thực hiện năm 2016  là số dự kiến, số chính thức đang chờ Bộ Giao thông vận tải phê duyệt).</w:t>
      </w:r>
    </w:p>
    <w:p w:rsidR="0075639B" w:rsidRDefault="0075639B" w:rsidP="0075639B">
      <w:pPr>
        <w:spacing w:line="20" w:lineRule="atLeast"/>
        <w:jc w:val="both"/>
        <w:rPr>
          <w:rFonts w:ascii="Times New Roman" w:hAnsi="Times New Roman"/>
        </w:rPr>
      </w:pPr>
    </w:p>
    <w:p w:rsidR="00EC06F1" w:rsidRPr="00EC06F1" w:rsidRDefault="00EC06F1" w:rsidP="00EC06F1">
      <w:pPr>
        <w:jc w:val="center"/>
        <w:rPr>
          <w:rFonts w:ascii="Times New Roman" w:hAnsi="Times New Roman" w:cs="Times New Roman"/>
          <w:b/>
          <w:sz w:val="28"/>
          <w:szCs w:val="28"/>
        </w:rPr>
      </w:pPr>
    </w:p>
    <w:sectPr w:rsidR="00EC06F1" w:rsidRPr="00EC06F1" w:rsidSect="00E910D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F0606"/>
    <w:multiLevelType w:val="hybridMultilevel"/>
    <w:tmpl w:val="2A1027D2"/>
    <w:lvl w:ilvl="0" w:tplc="379266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5554E47"/>
    <w:multiLevelType w:val="hybridMultilevel"/>
    <w:tmpl w:val="C93EEEB6"/>
    <w:lvl w:ilvl="0" w:tplc="620E2E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951D3A"/>
    <w:multiLevelType w:val="hybridMultilevel"/>
    <w:tmpl w:val="5C2454D2"/>
    <w:lvl w:ilvl="0" w:tplc="C63C91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useFELayout/>
  </w:compat>
  <w:rsids>
    <w:rsidRoot w:val="00EC06F1"/>
    <w:rsid w:val="00050A73"/>
    <w:rsid w:val="00073FF5"/>
    <w:rsid w:val="002046A5"/>
    <w:rsid w:val="004046D5"/>
    <w:rsid w:val="004169B2"/>
    <w:rsid w:val="005110D3"/>
    <w:rsid w:val="0071490C"/>
    <w:rsid w:val="0075639B"/>
    <w:rsid w:val="00837F80"/>
    <w:rsid w:val="008E65A5"/>
    <w:rsid w:val="00A10039"/>
    <w:rsid w:val="00B47EAF"/>
    <w:rsid w:val="00C31615"/>
    <w:rsid w:val="00E910D7"/>
    <w:rsid w:val="00EC06F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0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06F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469</Words>
  <Characters>2675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hoahong</dc:creator>
  <cp:keywords/>
  <dc:description/>
  <cp:lastModifiedBy>Administrator</cp:lastModifiedBy>
  <cp:revision>14</cp:revision>
  <cp:lastPrinted>2017-04-08T09:01:00Z</cp:lastPrinted>
  <dcterms:created xsi:type="dcterms:W3CDTF">2016-03-16T08:48:00Z</dcterms:created>
  <dcterms:modified xsi:type="dcterms:W3CDTF">2017-04-08T09:02:00Z</dcterms:modified>
</cp:coreProperties>
</file>